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3E" w:rsidRDefault="00AC393E" w:rsidP="00AC393E">
      <w:pPr>
        <w:pStyle w:val="Nessunaspaziatura"/>
        <w:jc w:val="center"/>
        <w:rPr>
          <w:rFonts w:ascii="Times New Roman" w:hAnsi="Times New Roman"/>
          <w:sz w:val="26"/>
          <w:szCs w:val="26"/>
        </w:rPr>
      </w:pPr>
      <w:r>
        <w:rPr>
          <w:rFonts w:ascii="Times New Roman" w:hAnsi="Times New Roman"/>
          <w:b/>
          <w:bCs/>
          <w:sz w:val="26"/>
          <w:szCs w:val="26"/>
        </w:rPr>
        <w:t xml:space="preserve">CONVENZIONE PER ATTIVITA' </w:t>
      </w:r>
      <w:proofErr w:type="spellStart"/>
      <w:r>
        <w:rPr>
          <w:rFonts w:ascii="Times New Roman" w:hAnsi="Times New Roman"/>
          <w:b/>
          <w:bCs/>
          <w:sz w:val="26"/>
          <w:szCs w:val="26"/>
        </w:rPr>
        <w:t>DI</w:t>
      </w:r>
      <w:proofErr w:type="spellEnd"/>
      <w:r>
        <w:rPr>
          <w:rFonts w:ascii="Times New Roman" w:hAnsi="Times New Roman"/>
          <w:b/>
          <w:bCs/>
          <w:sz w:val="26"/>
          <w:szCs w:val="26"/>
        </w:rPr>
        <w:t xml:space="preserve"> SUPPORTO E RICERCA PER LA REALIZZAZIONE DELLE ATTIVITÀ NELL’AMBITO DELL’AVVISO PUBBLICO PROGETTI </w:t>
      </w:r>
      <w:proofErr w:type="spellStart"/>
      <w:r>
        <w:rPr>
          <w:rFonts w:ascii="Times New Roman" w:hAnsi="Times New Roman"/>
          <w:b/>
          <w:bCs/>
          <w:sz w:val="26"/>
          <w:szCs w:val="26"/>
        </w:rPr>
        <w:t>DI</w:t>
      </w:r>
      <w:proofErr w:type="spellEnd"/>
      <w:r>
        <w:rPr>
          <w:rFonts w:ascii="Times New Roman" w:hAnsi="Times New Roman"/>
          <w:b/>
          <w:bCs/>
          <w:sz w:val="26"/>
          <w:szCs w:val="26"/>
        </w:rPr>
        <w:t xml:space="preserve"> </w:t>
      </w:r>
      <w:r>
        <w:rPr>
          <w:rFonts w:ascii="Times New Roman" w:hAnsi="Times New Roman" w:cs="Times New Roman"/>
          <w:b/>
          <w:bCs/>
          <w:sz w:val="26"/>
          <w:szCs w:val="26"/>
        </w:rPr>
        <w:t xml:space="preserve">PER </w:t>
      </w:r>
      <w:r>
        <w:rPr>
          <w:rFonts w:ascii="Times New Roman" w:eastAsia="Times New Roman" w:hAnsi="Times New Roman" w:cs="Times New Roman"/>
          <w:b/>
          <w:bCs/>
          <w:sz w:val="26"/>
          <w:szCs w:val="26"/>
          <w:lang w:eastAsia="it-IT"/>
        </w:rPr>
        <w:t xml:space="preserve">IL RESTAURO E LA VALORIZZAZIONE </w:t>
      </w:r>
      <w:proofErr w:type="spellStart"/>
      <w:r>
        <w:rPr>
          <w:rFonts w:ascii="Times New Roman" w:eastAsia="Times New Roman" w:hAnsi="Times New Roman" w:cs="Times New Roman"/>
          <w:b/>
          <w:bCs/>
          <w:sz w:val="26"/>
          <w:szCs w:val="26"/>
          <w:lang w:eastAsia="it-IT"/>
        </w:rPr>
        <w:t>DI</w:t>
      </w:r>
      <w:proofErr w:type="spellEnd"/>
      <w:r>
        <w:rPr>
          <w:rFonts w:ascii="Times New Roman" w:eastAsia="Times New Roman" w:hAnsi="Times New Roman" w:cs="Times New Roman"/>
          <w:b/>
          <w:bCs/>
          <w:sz w:val="26"/>
          <w:szCs w:val="26"/>
          <w:lang w:eastAsia="it-IT"/>
        </w:rPr>
        <w:t xml:space="preserve"> PARCHI E GIARDINI STORICI </w:t>
      </w:r>
      <w:r>
        <w:rPr>
          <w:rFonts w:ascii="Times New Roman" w:hAnsi="Times New Roman" w:cs="Times New Roman"/>
          <w:b/>
          <w:bCs/>
          <w:sz w:val="26"/>
          <w:szCs w:val="26"/>
        </w:rPr>
        <w:t>DA FINANZIARE NELL’AMBITO DEL PNRR</w:t>
      </w:r>
    </w:p>
    <w:p w:rsidR="00B30CDA" w:rsidRPr="00816A03" w:rsidRDefault="00B30CDA" w:rsidP="00B30CDA">
      <w:pPr>
        <w:pStyle w:val="Nessunaspaziatura"/>
        <w:jc w:val="both"/>
        <w:rPr>
          <w:rFonts w:ascii="Times New Roman" w:hAnsi="Times New Roman" w:cs="Times New Roman"/>
        </w:rPr>
      </w:pPr>
    </w:p>
    <w:p w:rsidR="00B30CDA" w:rsidRPr="00816A03" w:rsidRDefault="00B30CDA" w:rsidP="00B30CDA">
      <w:pPr>
        <w:pStyle w:val="Default"/>
        <w:jc w:val="center"/>
        <w:rPr>
          <w:rFonts w:cs="Times New Roman"/>
          <w:b/>
        </w:rPr>
      </w:pPr>
      <w:r w:rsidRPr="00816A03">
        <w:rPr>
          <w:rFonts w:cs="Times New Roman"/>
          <w:b/>
        </w:rPr>
        <w:t>PREMESSO CHE:</w:t>
      </w:r>
    </w:p>
    <w:p w:rsidR="00B30CDA" w:rsidRPr="00816A03" w:rsidRDefault="00B30CDA" w:rsidP="00B30CDA">
      <w:pPr>
        <w:pStyle w:val="Default"/>
        <w:jc w:val="center"/>
        <w:rPr>
          <w:rFonts w:cs="Times New Roman"/>
          <w:b/>
        </w:rPr>
      </w:pPr>
    </w:p>
    <w:p w:rsidR="00B30CDA" w:rsidRPr="00816A03" w:rsidRDefault="00B30CDA" w:rsidP="00B30CDA">
      <w:pPr>
        <w:pStyle w:val="Default"/>
        <w:jc w:val="center"/>
        <w:rPr>
          <w:rFonts w:cs="Times New Roman"/>
        </w:rPr>
      </w:pPr>
    </w:p>
    <w:p w:rsidR="00B30CDA" w:rsidRPr="00816A03" w:rsidRDefault="00B30CDA" w:rsidP="00816A03">
      <w:pPr>
        <w:pStyle w:val="Default"/>
        <w:jc w:val="both"/>
        <w:rPr>
          <w:rFonts w:cs="Times New Roman"/>
        </w:rPr>
      </w:pPr>
      <w:r w:rsidRPr="00816A03">
        <w:rPr>
          <w:rFonts w:cs="Times New Roman"/>
        </w:rPr>
        <w:t xml:space="preserve">1. Il Comune di Valle Castellana intende presentare la propria candidatura con </w:t>
      </w:r>
      <w:r w:rsidR="00AC393E">
        <w:rPr>
          <w:rFonts w:cs="Times New Roman"/>
        </w:rPr>
        <w:t xml:space="preserve">proposta di intervento per </w:t>
      </w:r>
      <w:r w:rsidR="00AC393E">
        <w:rPr>
          <w:rFonts w:eastAsia="Times New Roman" w:cs="Times New Roman"/>
          <w:lang w:eastAsia="it-IT"/>
        </w:rPr>
        <w:t xml:space="preserve">il restauro e la valorizzazione di parchi e giardini storici </w:t>
      </w:r>
      <w:r w:rsidR="00AC393E">
        <w:rPr>
          <w:rFonts w:cs="Times New Roman"/>
        </w:rPr>
        <w:t>da finanziare nell’ambito del PNRR</w:t>
      </w:r>
      <w:r w:rsidRPr="00816A03">
        <w:rPr>
          <w:rFonts w:cs="Times New Roman"/>
        </w:rPr>
        <w:t>;</w:t>
      </w:r>
    </w:p>
    <w:p w:rsidR="00B30CDA" w:rsidRPr="00816A03" w:rsidRDefault="00B30CDA" w:rsidP="00816A03">
      <w:pPr>
        <w:pStyle w:val="Default"/>
        <w:spacing w:after="35"/>
        <w:jc w:val="both"/>
        <w:rPr>
          <w:rFonts w:cs="Times New Roman"/>
        </w:rPr>
      </w:pPr>
    </w:p>
    <w:p w:rsidR="00B30CDA" w:rsidRDefault="00B30CDA" w:rsidP="00816A03">
      <w:pPr>
        <w:pStyle w:val="Default"/>
        <w:spacing w:after="35"/>
        <w:jc w:val="both"/>
        <w:rPr>
          <w:rFonts w:cs="Times New Roman"/>
        </w:rPr>
      </w:pPr>
      <w:r w:rsidRPr="00816A03">
        <w:rPr>
          <w:rFonts w:cs="Times New Roman"/>
        </w:rPr>
        <w:t>2.</w:t>
      </w:r>
      <w:r w:rsidR="00AC393E" w:rsidRPr="00AC393E">
        <w:rPr>
          <w:rFonts w:cs="Times New Roman"/>
        </w:rPr>
        <w:t xml:space="preserve"> </w:t>
      </w:r>
      <w:r w:rsidR="00AC393E">
        <w:rPr>
          <w:rFonts w:cs="Times New Roman"/>
        </w:rPr>
        <w:t>proposta di intervento per la IL Restauro e la riqualificazione dei Parchi e Giardini storici  da finanziare nell’ambito del PNRR, prevede nel suo avviso, buona valutazione nel grado di coinvolgimento degli Enti Locali, Associazioni, Istituti di Ricerca ed Università;</w:t>
      </w:r>
    </w:p>
    <w:p w:rsidR="00AC393E" w:rsidRPr="00816A03" w:rsidRDefault="00AC393E" w:rsidP="00816A03">
      <w:pPr>
        <w:pStyle w:val="Default"/>
        <w:spacing w:after="35"/>
        <w:jc w:val="both"/>
        <w:rPr>
          <w:rFonts w:cs="Times New Roman"/>
        </w:rPr>
      </w:pPr>
    </w:p>
    <w:p w:rsidR="00B30CDA" w:rsidRPr="00816A03" w:rsidRDefault="00B30CDA" w:rsidP="00816A03">
      <w:pPr>
        <w:pStyle w:val="Default"/>
        <w:spacing w:after="35"/>
        <w:jc w:val="both"/>
        <w:rPr>
          <w:rFonts w:cs="Times New Roman"/>
          <w:b/>
        </w:rPr>
      </w:pPr>
      <w:r w:rsidRPr="00816A03">
        <w:rPr>
          <w:rFonts w:cs="Times New Roman"/>
        </w:rPr>
        <w:t xml:space="preserve">3. </w:t>
      </w:r>
      <w:r w:rsidR="00AC393E">
        <w:rPr>
          <w:rFonts w:cs="Times New Roman"/>
        </w:rPr>
        <w:t xml:space="preserve">Che il Comune intende qualificare Valle Castellana come polo formativo ed attrattivo del legno, dando vita alla </w:t>
      </w:r>
      <w:r w:rsidR="00AC393E">
        <w:rPr>
          <w:rFonts w:cs="Times New Roman"/>
          <w:b/>
          <w:bCs/>
        </w:rPr>
        <w:t>Scuola del Legno</w:t>
      </w:r>
      <w:r w:rsidR="00AC393E">
        <w:rPr>
          <w:rFonts w:cs="Times New Roman"/>
        </w:rPr>
        <w:t xml:space="preserve"> (Arti &amp; Mestieri);</w:t>
      </w:r>
    </w:p>
    <w:p w:rsidR="00B30CDA" w:rsidRPr="00816A03" w:rsidRDefault="00B30CDA" w:rsidP="00816A03">
      <w:pPr>
        <w:pStyle w:val="Default"/>
        <w:spacing w:after="35"/>
        <w:jc w:val="both"/>
        <w:rPr>
          <w:rFonts w:cs="Times New Roman"/>
          <w:b/>
        </w:rPr>
      </w:pPr>
    </w:p>
    <w:p w:rsidR="00B30CDA" w:rsidRPr="00816A03" w:rsidRDefault="00B30CDA" w:rsidP="00816A03">
      <w:pPr>
        <w:suppressAutoHyphens w:val="0"/>
        <w:autoSpaceDE w:val="0"/>
        <w:autoSpaceDN w:val="0"/>
        <w:adjustRightInd w:val="0"/>
        <w:jc w:val="both"/>
        <w:rPr>
          <w:rFonts w:eastAsiaTheme="minorHAnsi"/>
          <w:bCs/>
          <w:lang w:eastAsia="en-US"/>
        </w:rPr>
      </w:pPr>
      <w:r w:rsidRPr="00816A03">
        <w:rPr>
          <w:bCs/>
        </w:rPr>
        <w:t xml:space="preserve">4. La Facoltà di Economia della Provincia di Teramo, il FAI – Fondo per l’Ambiente Italiano, </w:t>
      </w:r>
    </w:p>
    <w:p w:rsidR="00B30CDA" w:rsidRPr="00816A03" w:rsidRDefault="00B30CDA" w:rsidP="00816A03">
      <w:pPr>
        <w:pStyle w:val="Default"/>
        <w:spacing w:after="35"/>
        <w:jc w:val="both"/>
        <w:rPr>
          <w:rFonts w:cs="Times New Roman"/>
          <w:bCs/>
        </w:rPr>
      </w:pPr>
      <w:r w:rsidRPr="00816A03">
        <w:rPr>
          <w:rFonts w:cs="Times New Roman"/>
          <w:bCs/>
        </w:rPr>
        <w:t xml:space="preserve">risultano essere, ognuno per le proprie caratteristiche, di fondamentale importanza per la realizzazione </w:t>
      </w:r>
      <w:r w:rsidR="00654AB2" w:rsidRPr="00816A03">
        <w:rPr>
          <w:rFonts w:cs="Times New Roman"/>
          <w:bCs/>
        </w:rPr>
        <w:t>del progetto</w:t>
      </w:r>
      <w:r w:rsidRPr="00816A03">
        <w:rPr>
          <w:rFonts w:cs="Times New Roman"/>
          <w:bCs/>
        </w:rPr>
        <w:t>;</w:t>
      </w:r>
    </w:p>
    <w:p w:rsidR="00654AB2" w:rsidRPr="00AC393E" w:rsidRDefault="00654AB2" w:rsidP="00AC393E">
      <w:pPr>
        <w:jc w:val="center"/>
        <w:rPr>
          <w:b/>
          <w:color w:val="000000"/>
        </w:rPr>
      </w:pPr>
      <w:r w:rsidRPr="00AC393E">
        <w:rPr>
          <w:b/>
          <w:color w:val="000000"/>
        </w:rPr>
        <w:t>CONSIDERATO CHE</w:t>
      </w:r>
    </w:p>
    <w:p w:rsidR="00654AB2" w:rsidRPr="00816A03" w:rsidRDefault="00654AB2" w:rsidP="00816A03">
      <w:pPr>
        <w:jc w:val="both"/>
        <w:rPr>
          <w:color w:val="000000"/>
        </w:rPr>
      </w:pPr>
    </w:p>
    <w:p w:rsidR="00654AB2" w:rsidRPr="00816A03" w:rsidRDefault="00654AB2" w:rsidP="00816A03">
      <w:pPr>
        <w:jc w:val="both"/>
        <w:rPr>
          <w:color w:val="000000"/>
        </w:rPr>
      </w:pPr>
      <w:r w:rsidRPr="00816A03">
        <w:rPr>
          <w:color w:val="000000"/>
        </w:rPr>
        <w:t xml:space="preserve">al fine di disciplinare e condividere le linee di indirizzo, i contenuti, i ruoli dei vari Comuni è necessario stipulare una Convenzione tra il Comune di Valle Castellana, </w:t>
      </w:r>
      <w:r w:rsidRPr="00816A03">
        <w:rPr>
          <w:bCs/>
        </w:rPr>
        <w:t>La Facoltà di Economia della Provincia di Teramo</w:t>
      </w:r>
      <w:r w:rsidR="00AC393E">
        <w:rPr>
          <w:bCs/>
        </w:rPr>
        <w:t xml:space="preserve"> e</w:t>
      </w:r>
      <w:r w:rsidRPr="00816A03">
        <w:rPr>
          <w:bCs/>
        </w:rPr>
        <w:t xml:space="preserve"> il FAI – Fondo per l’Ambiente Italiano</w:t>
      </w:r>
      <w:r w:rsidR="00AC393E">
        <w:rPr>
          <w:bCs/>
        </w:rPr>
        <w:t xml:space="preserve"> </w:t>
      </w:r>
      <w:r w:rsidRPr="00816A03">
        <w:rPr>
          <w:color w:val="000000"/>
        </w:rPr>
        <w:t xml:space="preserve">ai sensi dell’ex art. 30 della </w:t>
      </w:r>
      <w:proofErr w:type="spellStart"/>
      <w:r w:rsidRPr="00816A03">
        <w:rPr>
          <w:color w:val="000000"/>
        </w:rPr>
        <w:t>D.Lgs.</w:t>
      </w:r>
      <w:proofErr w:type="spellEnd"/>
      <w:r w:rsidRPr="00816A03">
        <w:rPr>
          <w:color w:val="000000"/>
        </w:rPr>
        <w:t xml:space="preserve"> 267/00.</w:t>
      </w:r>
    </w:p>
    <w:p w:rsidR="00654AB2" w:rsidRPr="00816A03" w:rsidRDefault="00654AB2" w:rsidP="00816A03">
      <w:pPr>
        <w:jc w:val="both"/>
        <w:rPr>
          <w:color w:val="000000"/>
        </w:rPr>
      </w:pPr>
    </w:p>
    <w:p w:rsidR="00654AB2" w:rsidRPr="00816A03" w:rsidRDefault="00654AB2" w:rsidP="00654AB2">
      <w:pPr>
        <w:jc w:val="center"/>
        <w:rPr>
          <w:b/>
          <w:color w:val="000000"/>
        </w:rPr>
      </w:pPr>
      <w:r w:rsidRPr="00816A03">
        <w:rPr>
          <w:b/>
          <w:color w:val="000000"/>
        </w:rPr>
        <w:t>Tutto quanto premesso e considerato tra i seguenti soggetti:</w:t>
      </w:r>
    </w:p>
    <w:p w:rsidR="00654AB2" w:rsidRPr="00816A03" w:rsidRDefault="00654AB2" w:rsidP="00654AB2">
      <w:pPr>
        <w:rPr>
          <w:b/>
          <w:color w:val="000000"/>
        </w:rPr>
      </w:pPr>
    </w:p>
    <w:p w:rsidR="00654AB2" w:rsidRDefault="00654AB2" w:rsidP="00AC393E">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color w:val="000000"/>
          <w:sz w:val="24"/>
          <w:szCs w:val="24"/>
        </w:rPr>
        <w:t xml:space="preserve">Comune di Valle Castellana rappresentato dal sindaco pro-tempore Camillo D’angelo, nato a Teramo, il 20/05/1982 e domiciliato per la carica presso il Comune di Valle Castellana, Piazza D’Annunzio, </w:t>
      </w:r>
      <w:r w:rsidRPr="00816A03">
        <w:rPr>
          <w:rFonts w:ascii="Times New Roman" w:hAnsi="Times New Roman" w:cs="Times New Roman"/>
          <w:sz w:val="24"/>
          <w:szCs w:val="24"/>
        </w:rPr>
        <w:t>il quale interviene nel presente atto in forza della Delibe</w:t>
      </w:r>
      <w:r w:rsidR="002F3E8D">
        <w:rPr>
          <w:rFonts w:ascii="Times New Roman" w:hAnsi="Times New Roman" w:cs="Times New Roman"/>
          <w:sz w:val="24"/>
          <w:szCs w:val="24"/>
        </w:rPr>
        <w:t>ra Consiliare n.  13 del 11.03.2022, esecutiva in data 11.03.2022</w:t>
      </w:r>
      <w:r w:rsidRPr="00816A03">
        <w:rPr>
          <w:rFonts w:ascii="Times New Roman" w:hAnsi="Times New Roman" w:cs="Times New Roman"/>
          <w:sz w:val="24"/>
          <w:szCs w:val="24"/>
        </w:rPr>
        <w:t>, con la quale si è approvato lo schema della presente Convenzione;</w:t>
      </w:r>
    </w:p>
    <w:p w:rsidR="00AC393E" w:rsidRPr="00AC393E" w:rsidRDefault="00AC393E" w:rsidP="00AC393E">
      <w:pPr>
        <w:pStyle w:val="Paragrafoelenco"/>
        <w:spacing w:before="240" w:line="276" w:lineRule="auto"/>
        <w:ind w:left="714"/>
        <w:jc w:val="both"/>
        <w:rPr>
          <w:rFonts w:ascii="Times New Roman" w:hAnsi="Times New Roman" w:cs="Times New Roman"/>
          <w:sz w:val="24"/>
          <w:szCs w:val="24"/>
        </w:rPr>
      </w:pPr>
    </w:p>
    <w:p w:rsidR="00654AB2" w:rsidRPr="00816A03" w:rsidRDefault="00654AB2"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sz w:val="24"/>
          <w:szCs w:val="24"/>
        </w:rPr>
        <w:t xml:space="preserve">La Facoltà di Economia della Provincia di Teramo rappresentata dal Preside della Facoltà il </w:t>
      </w:r>
      <w:proofErr w:type="spellStart"/>
      <w:r w:rsidRPr="00816A03">
        <w:rPr>
          <w:rFonts w:ascii="Times New Roman" w:hAnsi="Times New Roman" w:cs="Times New Roman"/>
          <w:sz w:val="24"/>
          <w:szCs w:val="24"/>
        </w:rPr>
        <w:t>Sig</w:t>
      </w:r>
      <w:proofErr w:type="spellEnd"/>
      <w:r w:rsidRPr="00816A03">
        <w:rPr>
          <w:rFonts w:ascii="Times New Roman" w:hAnsi="Times New Roman" w:cs="Times New Roman"/>
          <w:sz w:val="24"/>
          <w:szCs w:val="24"/>
        </w:rPr>
        <w:t xml:space="preserve"> Dott. Christian Corsi nato a Teramo il 16 Maggio 1976, residente a    Teramo   , Via   Orto Agrario n.2. 64100 (TE), il quale interviene nel presente atto in forza della Delibera Consiliare n.  _____ del _______, esecutiva in data ______, con la quale si è approvato lo schema della presente Convenzione; </w:t>
      </w:r>
    </w:p>
    <w:p w:rsidR="00654AB2" w:rsidRPr="00816A03" w:rsidRDefault="00654AB2" w:rsidP="00816A03">
      <w:pPr>
        <w:pStyle w:val="Paragrafoelenco"/>
        <w:spacing w:before="240" w:line="276" w:lineRule="auto"/>
        <w:ind w:left="714"/>
        <w:jc w:val="both"/>
        <w:rPr>
          <w:rFonts w:ascii="Times New Roman" w:hAnsi="Times New Roman" w:cs="Times New Roman"/>
          <w:sz w:val="24"/>
          <w:szCs w:val="24"/>
        </w:rPr>
      </w:pPr>
    </w:p>
    <w:p w:rsidR="0001124E" w:rsidRPr="00816A03" w:rsidRDefault="0001124E" w:rsidP="00816A03">
      <w:pPr>
        <w:pStyle w:val="Paragrafoelenco"/>
        <w:numPr>
          <w:ilvl w:val="0"/>
          <w:numId w:val="1"/>
        </w:numPr>
        <w:spacing w:before="240" w:line="276" w:lineRule="auto"/>
        <w:ind w:left="714" w:hanging="357"/>
        <w:jc w:val="both"/>
        <w:rPr>
          <w:rFonts w:ascii="Times New Roman" w:hAnsi="Times New Roman" w:cs="Times New Roman"/>
          <w:sz w:val="24"/>
          <w:szCs w:val="24"/>
        </w:rPr>
      </w:pPr>
      <w:r w:rsidRPr="00816A03">
        <w:rPr>
          <w:rFonts w:ascii="Times New Roman" w:hAnsi="Times New Roman" w:cs="Times New Roman"/>
          <w:sz w:val="24"/>
          <w:szCs w:val="24"/>
        </w:rPr>
        <w:t xml:space="preserve">Il FAI - Fondo per l’Ambiente Italiano rappresentato dal _____________________ il Sig._____________________nato a ____________il ____________, residente a _____________ in via ______________________, il quale interviene nel presente atto in </w:t>
      </w:r>
      <w:r w:rsidRPr="00816A03">
        <w:rPr>
          <w:rFonts w:ascii="Times New Roman" w:hAnsi="Times New Roman" w:cs="Times New Roman"/>
          <w:sz w:val="24"/>
          <w:szCs w:val="24"/>
        </w:rPr>
        <w:lastRenderedPageBreak/>
        <w:t>forza della Delibera Consiliare n.  _____ del _______, esecutiva in data ______, con la quale si è approvato lo schema della presente Convenzione;</w:t>
      </w:r>
    </w:p>
    <w:p w:rsidR="00654AB2" w:rsidRPr="00816A03" w:rsidRDefault="00654AB2" w:rsidP="00816A03">
      <w:pPr>
        <w:pStyle w:val="Paragrafoelenco"/>
        <w:spacing w:before="240" w:line="276" w:lineRule="auto"/>
        <w:ind w:left="714"/>
        <w:jc w:val="both"/>
        <w:rPr>
          <w:rFonts w:ascii="Times New Roman" w:hAnsi="Times New Roman" w:cs="Times New Roman"/>
          <w:sz w:val="24"/>
          <w:szCs w:val="24"/>
        </w:rPr>
      </w:pPr>
    </w:p>
    <w:p w:rsidR="0070756C" w:rsidRPr="00816A03" w:rsidRDefault="0070756C" w:rsidP="00AC393E">
      <w:pPr>
        <w:pStyle w:val="Default"/>
        <w:jc w:val="center"/>
        <w:rPr>
          <w:rFonts w:cs="Times New Roman"/>
          <w:b/>
        </w:rPr>
      </w:pPr>
      <w:r w:rsidRPr="00816A03">
        <w:rPr>
          <w:rFonts w:cs="Times New Roman"/>
          <w:b/>
        </w:rPr>
        <w:t>TUTTO CIO’ PREMESSO SI CONVIENE QUANTO SEGUE</w:t>
      </w:r>
    </w:p>
    <w:p w:rsidR="0070756C" w:rsidRPr="00816A03" w:rsidRDefault="0070756C" w:rsidP="00AC393E">
      <w:pPr>
        <w:pStyle w:val="Default"/>
        <w:jc w:val="center"/>
        <w:rPr>
          <w:rFonts w:cs="Times New Roman"/>
        </w:rPr>
      </w:pPr>
    </w:p>
    <w:p w:rsidR="0070756C" w:rsidRPr="00816A03" w:rsidRDefault="0070756C" w:rsidP="00816A03">
      <w:pPr>
        <w:pStyle w:val="Default"/>
        <w:jc w:val="both"/>
        <w:rPr>
          <w:rFonts w:cs="Times New Roman"/>
          <w:b/>
        </w:rPr>
      </w:pPr>
      <w:r w:rsidRPr="00816A03">
        <w:rPr>
          <w:rFonts w:cs="Times New Roman"/>
          <w:b/>
        </w:rPr>
        <w:t>Articolo 1: OGGETTO DELLA CONVENZIONE</w:t>
      </w:r>
    </w:p>
    <w:p w:rsidR="0070756C" w:rsidRPr="00816A03" w:rsidRDefault="0070756C" w:rsidP="00816A03">
      <w:pPr>
        <w:pStyle w:val="Default"/>
        <w:jc w:val="both"/>
        <w:rPr>
          <w:rFonts w:cs="Times New Roman"/>
          <w:b/>
        </w:rPr>
      </w:pPr>
    </w:p>
    <w:p w:rsidR="00ED5C1B" w:rsidRPr="00816A03" w:rsidRDefault="00670B19" w:rsidP="00816A03">
      <w:pPr>
        <w:pStyle w:val="Titoloparagrafo"/>
        <w:spacing w:before="0" w:after="240" w:line="276" w:lineRule="auto"/>
        <w:jc w:val="both"/>
        <w:rPr>
          <w:rFonts w:ascii="Times New Roman" w:hAnsi="Times New Roman"/>
          <w:sz w:val="24"/>
          <w:szCs w:val="24"/>
        </w:rPr>
      </w:pPr>
      <w:r w:rsidRPr="00816A03">
        <w:rPr>
          <w:rFonts w:ascii="Times New Roman" w:hAnsi="Times New Roman"/>
          <w:sz w:val="24"/>
          <w:szCs w:val="24"/>
        </w:rPr>
        <w:t xml:space="preserve">La presente Convenzione disciplina lo svolgimento in collaborazione fra le Parti </w:t>
      </w:r>
      <w:r w:rsidR="0070756C" w:rsidRPr="00816A03">
        <w:rPr>
          <w:rFonts w:ascii="Times New Roman" w:hAnsi="Times New Roman"/>
          <w:sz w:val="24"/>
          <w:szCs w:val="24"/>
        </w:rPr>
        <w:t xml:space="preserve">per </w:t>
      </w:r>
      <w:r w:rsidR="00ED5C1B" w:rsidRPr="00816A03">
        <w:rPr>
          <w:rFonts w:ascii="Times New Roman" w:hAnsi="Times New Roman"/>
          <w:sz w:val="24"/>
          <w:szCs w:val="24"/>
        </w:rPr>
        <w:t>le attività di</w:t>
      </w:r>
      <w:r w:rsidR="0070756C" w:rsidRPr="00816A03">
        <w:rPr>
          <w:rFonts w:ascii="Times New Roman" w:hAnsi="Times New Roman"/>
          <w:sz w:val="24"/>
          <w:szCs w:val="24"/>
        </w:rPr>
        <w:t xml:space="preserve"> supporto </w:t>
      </w:r>
      <w:r w:rsidR="00ED5C1B" w:rsidRPr="00816A03">
        <w:rPr>
          <w:rFonts w:ascii="Times New Roman" w:hAnsi="Times New Roman"/>
          <w:sz w:val="24"/>
          <w:szCs w:val="24"/>
        </w:rPr>
        <w:t>e</w:t>
      </w:r>
      <w:r w:rsidR="0070756C" w:rsidRPr="00816A03">
        <w:rPr>
          <w:rFonts w:ascii="Times New Roman" w:hAnsi="Times New Roman"/>
          <w:sz w:val="24"/>
          <w:szCs w:val="24"/>
        </w:rPr>
        <w:t xml:space="preserve"> di </w:t>
      </w:r>
      <w:r w:rsidR="00ED5C1B" w:rsidRPr="00816A03">
        <w:rPr>
          <w:rFonts w:ascii="Times New Roman" w:hAnsi="Times New Roman"/>
          <w:sz w:val="24"/>
          <w:szCs w:val="24"/>
        </w:rPr>
        <w:t>ricerca tecnico-scientifica nell'</w:t>
      </w:r>
      <w:r w:rsidR="0070756C" w:rsidRPr="00816A03">
        <w:rPr>
          <w:rFonts w:ascii="Times New Roman" w:hAnsi="Times New Roman"/>
          <w:sz w:val="24"/>
          <w:szCs w:val="24"/>
        </w:rPr>
        <w:t>Ambito del Tema in oggetto;</w:t>
      </w:r>
    </w:p>
    <w:p w:rsidR="00ED5C1B" w:rsidRPr="00816A03" w:rsidRDefault="00ED5C1B" w:rsidP="00816A03">
      <w:pPr>
        <w:spacing w:before="100" w:beforeAutospacing="1" w:after="100" w:afterAutospacing="1"/>
        <w:jc w:val="both"/>
        <w:rPr>
          <w:rFonts w:eastAsia="Times New Roman"/>
          <w:b/>
          <w:bCs/>
        </w:rPr>
      </w:pPr>
      <w:r w:rsidRPr="00816A03">
        <w:rPr>
          <w:rFonts w:eastAsia="Times New Roman"/>
          <w:b/>
          <w:bCs/>
        </w:rPr>
        <w:t>Articolo 2: REFERENTE</w:t>
      </w:r>
    </w:p>
    <w:p w:rsidR="00ED5C1B" w:rsidRPr="00816A03" w:rsidRDefault="00ED5C1B" w:rsidP="00816A03">
      <w:pPr>
        <w:spacing w:before="100" w:beforeAutospacing="1" w:after="100" w:afterAutospacing="1"/>
        <w:jc w:val="both"/>
        <w:rPr>
          <w:rFonts w:eastAsia="Times New Roman"/>
        </w:rPr>
      </w:pPr>
      <w:r w:rsidRPr="00816A03">
        <w:rPr>
          <w:rFonts w:eastAsia="Times New Roman"/>
        </w:rPr>
        <w:t xml:space="preserve">Ciascuna delle Parti indica un Referente della Convenzione. Al Referente compete di rappresentare la parte che l’ha designato per le </w:t>
      </w:r>
      <w:proofErr w:type="spellStart"/>
      <w:r w:rsidRPr="00816A03">
        <w:rPr>
          <w:rFonts w:eastAsia="Times New Roman"/>
        </w:rPr>
        <w:t>attività</w:t>
      </w:r>
      <w:proofErr w:type="spellEnd"/>
      <w:r w:rsidRPr="00816A03">
        <w:rPr>
          <w:rFonts w:eastAsia="Times New Roman"/>
        </w:rPr>
        <w:t xml:space="preserve"> esecutive della Convenzione e di reportistica al proprio interno, </w:t>
      </w:r>
      <w:proofErr w:type="spellStart"/>
      <w:r w:rsidRPr="00816A03">
        <w:rPr>
          <w:rFonts w:eastAsia="Times New Roman"/>
        </w:rPr>
        <w:t>nonché</w:t>
      </w:r>
      <w:proofErr w:type="spellEnd"/>
      <w:r w:rsidRPr="00816A03">
        <w:rPr>
          <w:rFonts w:eastAsia="Times New Roman"/>
        </w:rPr>
        <w:t xml:space="preserve"> di monitorare costantemente l’avanzamento delle </w:t>
      </w:r>
      <w:proofErr w:type="spellStart"/>
      <w:r w:rsidRPr="00816A03">
        <w:rPr>
          <w:rFonts w:eastAsia="Times New Roman"/>
        </w:rPr>
        <w:t>attività</w:t>
      </w:r>
      <w:proofErr w:type="spellEnd"/>
      <w:r w:rsidRPr="00816A03">
        <w:rPr>
          <w:rFonts w:eastAsia="Times New Roman"/>
        </w:rPr>
        <w:t xml:space="preserve"> convenute. </w:t>
      </w:r>
    </w:p>
    <w:p w:rsidR="00ED5C1B" w:rsidRPr="00816A03" w:rsidRDefault="00ED5C1B" w:rsidP="00816A03">
      <w:pPr>
        <w:spacing w:before="100" w:beforeAutospacing="1" w:after="100" w:afterAutospacing="1"/>
        <w:jc w:val="both"/>
        <w:rPr>
          <w:rFonts w:eastAsia="Times New Roman"/>
        </w:rPr>
      </w:pPr>
      <w:r w:rsidRPr="00816A03">
        <w:rPr>
          <w:rFonts w:eastAsia="Times New Roman"/>
        </w:rPr>
        <w:t xml:space="preserve">Il Referente esterno del Comune è L'Ing. Claudia Di Giuseppe </w:t>
      </w:r>
      <w:proofErr w:type="spellStart"/>
      <w:r w:rsidRPr="00816A03">
        <w:rPr>
          <w:rFonts w:eastAsia="Times New Roman"/>
        </w:rPr>
        <w:t>email</w:t>
      </w:r>
      <w:proofErr w:type="spellEnd"/>
      <w:r w:rsidRPr="00816A03">
        <w:rPr>
          <w:rFonts w:eastAsia="Times New Roman"/>
        </w:rPr>
        <w:t>:</w:t>
      </w:r>
      <w:r w:rsidR="002F3E8D">
        <w:rPr>
          <w:rFonts w:eastAsia="Times New Roman"/>
        </w:rPr>
        <w:t xml:space="preserve"> </w:t>
      </w:r>
      <w:r w:rsidRPr="00816A03">
        <w:rPr>
          <w:rFonts w:eastAsia="Times New Roman"/>
        </w:rPr>
        <w:t>claudiadigiuseppe.te@gmail.com</w:t>
      </w:r>
      <w:r w:rsidR="007F4913" w:rsidRPr="00816A03">
        <w:rPr>
          <w:rFonts w:eastAsia="Times New Roman"/>
        </w:rPr>
        <w:t xml:space="preserve"> </w:t>
      </w:r>
      <w:r w:rsidRPr="00816A03">
        <w:rPr>
          <w:rFonts w:eastAsia="Times New Roman"/>
        </w:rPr>
        <w:t>PEC: claudia.digiuseppe@ingte.it</w:t>
      </w:r>
    </w:p>
    <w:p w:rsidR="00ED5C1B" w:rsidRPr="00816A03" w:rsidRDefault="00ED5C1B" w:rsidP="00816A03">
      <w:pPr>
        <w:spacing w:before="100" w:beforeAutospacing="1" w:after="100" w:afterAutospacing="1"/>
        <w:jc w:val="both"/>
      </w:pPr>
      <w:r w:rsidRPr="00816A03">
        <w:rPr>
          <w:rFonts w:eastAsia="Times New Roman"/>
        </w:rPr>
        <w:t>Il Referente della</w:t>
      </w:r>
      <w:r w:rsidRPr="00816A03">
        <w:t xml:space="preserve"> Facoltà di Economia </w:t>
      </w:r>
      <w:r w:rsidR="007F4913" w:rsidRPr="00816A03">
        <w:t>dell’Università</w:t>
      </w:r>
      <w:r w:rsidRPr="00816A03">
        <w:t xml:space="preserve"> di Teramo</w:t>
      </w:r>
      <w:r w:rsidR="007F4913" w:rsidRPr="00816A03">
        <w:t xml:space="preserve"> è _________________________ </w:t>
      </w:r>
      <w:proofErr w:type="spellStart"/>
      <w:r w:rsidR="007F4913" w:rsidRPr="00816A03">
        <w:t>email</w:t>
      </w:r>
      <w:proofErr w:type="spellEnd"/>
      <w:r w:rsidR="007F4913" w:rsidRPr="00816A03">
        <w:t>:___________________________ PEC:__________________________________</w:t>
      </w:r>
    </w:p>
    <w:p w:rsidR="007F4913" w:rsidRPr="00816A03" w:rsidRDefault="007F4913" w:rsidP="00816A03">
      <w:pPr>
        <w:spacing w:before="100" w:beforeAutospacing="1" w:after="100" w:afterAutospacing="1"/>
        <w:jc w:val="both"/>
      </w:pPr>
      <w:r w:rsidRPr="00816A03">
        <w:rPr>
          <w:rFonts w:eastAsia="Times New Roman"/>
        </w:rPr>
        <w:t xml:space="preserve">Il Referente del </w:t>
      </w:r>
      <w:r w:rsidRPr="00816A03">
        <w:t xml:space="preserve">FAI - Fondo per l’Ambiente Italiano è _________________________ </w:t>
      </w:r>
      <w:proofErr w:type="spellStart"/>
      <w:r w:rsidRPr="00816A03">
        <w:t>email</w:t>
      </w:r>
      <w:proofErr w:type="spellEnd"/>
      <w:r w:rsidRPr="00816A03">
        <w:t>:___________________________ PEC:__________________________________</w:t>
      </w:r>
    </w:p>
    <w:p w:rsidR="007F4913" w:rsidRPr="00816A03" w:rsidRDefault="007F4913" w:rsidP="00816A03">
      <w:pPr>
        <w:spacing w:before="100" w:beforeAutospacing="1" w:after="100" w:afterAutospacing="1"/>
        <w:jc w:val="both"/>
        <w:rPr>
          <w:rFonts w:eastAsia="Times New Roman"/>
        </w:rPr>
      </w:pPr>
      <w:r w:rsidRPr="00816A03">
        <w:rPr>
          <w:rFonts w:eastAsia="Times New Roman"/>
          <w:b/>
          <w:bCs/>
        </w:rPr>
        <w:t xml:space="preserve">Articolo 3 -COMITATO </w:t>
      </w:r>
      <w:proofErr w:type="spellStart"/>
      <w:r w:rsidRPr="00816A03">
        <w:rPr>
          <w:rFonts w:eastAsia="Times New Roman"/>
          <w:b/>
          <w:bCs/>
        </w:rPr>
        <w:t>DI</w:t>
      </w:r>
      <w:proofErr w:type="spellEnd"/>
      <w:r w:rsidRPr="00816A03">
        <w:rPr>
          <w:rFonts w:eastAsia="Times New Roman"/>
          <w:b/>
          <w:bCs/>
        </w:rPr>
        <w:t xml:space="preserve"> GESTIONE SE PREVISTO</w:t>
      </w:r>
    </w:p>
    <w:p w:rsidR="007F4913" w:rsidRPr="00816A03" w:rsidRDefault="007F4913" w:rsidP="00816A03">
      <w:pPr>
        <w:spacing w:before="100" w:beforeAutospacing="1" w:after="100" w:afterAutospacing="1"/>
        <w:jc w:val="both"/>
        <w:rPr>
          <w:rFonts w:eastAsia="Times New Roman"/>
        </w:rPr>
      </w:pPr>
      <w:r w:rsidRPr="00816A03">
        <w:rPr>
          <w:rFonts w:eastAsia="Times New Roman"/>
        </w:rPr>
        <w:t xml:space="preserve">Ai fini del monitoraggio di cui al successivo Articolo 4, è istituito un Comitato di gestione composto dai Referenti di ciascuna Parte, </w:t>
      </w:r>
      <w:proofErr w:type="spellStart"/>
      <w:r w:rsidRPr="00816A03">
        <w:rPr>
          <w:rFonts w:eastAsia="Times New Roman"/>
        </w:rPr>
        <w:t>nonché</w:t>
      </w:r>
      <w:proofErr w:type="spellEnd"/>
      <w:r w:rsidRPr="00816A03">
        <w:rPr>
          <w:rFonts w:eastAsia="Times New Roman"/>
        </w:rPr>
        <w:t xml:space="preserve"> da personalità aggiunte se necessarie allo svolgimento delle Attività. Ciascuna Parte </w:t>
      </w:r>
      <w:proofErr w:type="spellStart"/>
      <w:r w:rsidRPr="00816A03">
        <w:rPr>
          <w:rFonts w:eastAsia="Times New Roman"/>
        </w:rPr>
        <w:t>potrà</w:t>
      </w:r>
      <w:proofErr w:type="spellEnd"/>
      <w:r w:rsidRPr="00816A03">
        <w:rPr>
          <w:rFonts w:eastAsia="Times New Roman"/>
        </w:rPr>
        <w:t xml:space="preserve"> in qualunque momento modificare i componenti del Comitato di gestione diversi dal proprio Referente, mediante comunicazione scritta all’altra Parte.</w:t>
      </w:r>
      <w:r w:rsidRPr="00816A03">
        <w:rPr>
          <w:rFonts w:eastAsia="Times New Roman"/>
        </w:rPr>
        <w:br/>
        <w:t xml:space="preserve">Il Presidente del Comitato di gestione </w:t>
      </w:r>
      <w:proofErr w:type="spellStart"/>
      <w:r w:rsidRPr="00816A03">
        <w:rPr>
          <w:rFonts w:eastAsia="Times New Roman"/>
        </w:rPr>
        <w:t>sarà</w:t>
      </w:r>
      <w:proofErr w:type="spellEnd"/>
      <w:r w:rsidRPr="00816A03">
        <w:rPr>
          <w:rFonts w:eastAsia="Times New Roman"/>
        </w:rPr>
        <w:t xml:space="preserve"> nominato d’intesa tra le Parti. Il Comitato si </w:t>
      </w:r>
      <w:proofErr w:type="spellStart"/>
      <w:r w:rsidRPr="00816A03">
        <w:rPr>
          <w:rFonts w:eastAsia="Times New Roman"/>
        </w:rPr>
        <w:t>riunirà</w:t>
      </w:r>
      <w:proofErr w:type="spellEnd"/>
      <w:r w:rsidRPr="00816A03">
        <w:rPr>
          <w:rFonts w:eastAsia="Times New Roman"/>
        </w:rPr>
        <w:t xml:space="preserve"> con </w:t>
      </w:r>
      <w:proofErr w:type="spellStart"/>
      <w:r w:rsidRPr="00816A03">
        <w:rPr>
          <w:rFonts w:eastAsia="Times New Roman"/>
        </w:rPr>
        <w:t>periodicità</w:t>
      </w:r>
      <w:proofErr w:type="spellEnd"/>
      <w:r w:rsidRPr="00816A03">
        <w:rPr>
          <w:rFonts w:eastAsia="Times New Roman"/>
        </w:rPr>
        <w:t xml:space="preserve"> bimestrale o comunque almeno per definire il piano di </w:t>
      </w:r>
      <w:proofErr w:type="spellStart"/>
      <w:r w:rsidRPr="00816A03">
        <w:rPr>
          <w:rFonts w:eastAsia="Times New Roman"/>
        </w:rPr>
        <w:t>attività</w:t>
      </w:r>
      <w:proofErr w:type="spellEnd"/>
      <w:r w:rsidRPr="00816A03">
        <w:rPr>
          <w:rFonts w:eastAsia="Times New Roman"/>
        </w:rPr>
        <w:t xml:space="preserve"> comune e valutarne i risultati. </w:t>
      </w:r>
    </w:p>
    <w:p w:rsidR="007F4913" w:rsidRPr="00816A03" w:rsidRDefault="007F4913" w:rsidP="00816A03">
      <w:pPr>
        <w:spacing w:before="100" w:beforeAutospacing="1" w:after="100" w:afterAutospacing="1"/>
        <w:jc w:val="both"/>
        <w:rPr>
          <w:rFonts w:eastAsia="Times New Roman"/>
          <w:b/>
          <w:bCs/>
        </w:rPr>
      </w:pPr>
      <w:r w:rsidRPr="00816A03">
        <w:rPr>
          <w:rFonts w:eastAsia="Times New Roman"/>
          <w:b/>
          <w:bCs/>
        </w:rPr>
        <w:t>Articolo 4-MONITORAGGIO E RINNOVO</w:t>
      </w:r>
    </w:p>
    <w:p w:rsidR="007F4913" w:rsidRPr="00816A03" w:rsidRDefault="007F4913" w:rsidP="00816A03">
      <w:pPr>
        <w:spacing w:before="100" w:beforeAutospacing="1" w:after="100" w:afterAutospacing="1"/>
        <w:jc w:val="both"/>
        <w:rPr>
          <w:rFonts w:eastAsia="Times New Roman"/>
        </w:rPr>
      </w:pPr>
      <w:r w:rsidRPr="00816A03">
        <w:rPr>
          <w:rFonts w:eastAsia="Times New Roman"/>
        </w:rPr>
        <w:t xml:space="preserve">Al fine di relazionare sullo stato dell’avanzamento delle </w:t>
      </w:r>
      <w:proofErr w:type="spellStart"/>
      <w:r w:rsidRPr="00816A03">
        <w:rPr>
          <w:rFonts w:eastAsia="Times New Roman"/>
        </w:rPr>
        <w:t>attività</w:t>
      </w:r>
      <w:proofErr w:type="spellEnd"/>
      <w:r w:rsidRPr="00816A03">
        <w:rPr>
          <w:rFonts w:eastAsia="Times New Roman"/>
        </w:rPr>
        <w:t xml:space="preserve"> di ricerca e dei risultati intermedi e finali stabiliti al precedente Articolo 2, i Referenti invieranno apposita relazione ai legali rappresentanti della propria istituzione di appartenenza. </w:t>
      </w:r>
    </w:p>
    <w:p w:rsidR="007F4913" w:rsidRPr="00816A03" w:rsidRDefault="007F4913" w:rsidP="00816A03">
      <w:pPr>
        <w:spacing w:before="100" w:beforeAutospacing="1" w:after="100" w:afterAutospacing="1"/>
        <w:jc w:val="both"/>
        <w:rPr>
          <w:rFonts w:eastAsia="Times New Roman"/>
        </w:rPr>
      </w:pPr>
      <w:r w:rsidRPr="00816A03">
        <w:rPr>
          <w:rFonts w:eastAsia="Times New Roman"/>
        </w:rPr>
        <w:t xml:space="preserve">Il Referente di ciascuna parte </w:t>
      </w:r>
      <w:proofErr w:type="spellStart"/>
      <w:r w:rsidRPr="00816A03">
        <w:rPr>
          <w:rFonts w:eastAsia="Times New Roman"/>
        </w:rPr>
        <w:t>dovrà</w:t>
      </w:r>
      <w:proofErr w:type="spellEnd"/>
      <w:r w:rsidRPr="00816A03">
        <w:rPr>
          <w:rFonts w:eastAsia="Times New Roman"/>
        </w:rPr>
        <w:t xml:space="preserve"> far pervenire, almeno tre mesi prima della scadenza della convenzione, una dettagliata relazione complessiva e finale sulle </w:t>
      </w:r>
      <w:proofErr w:type="spellStart"/>
      <w:r w:rsidRPr="00816A03">
        <w:rPr>
          <w:rFonts w:eastAsia="Times New Roman"/>
        </w:rPr>
        <w:t>attività</w:t>
      </w:r>
      <w:proofErr w:type="spellEnd"/>
      <w:r w:rsidRPr="00816A03">
        <w:rPr>
          <w:rFonts w:eastAsia="Times New Roman"/>
        </w:rPr>
        <w:t xml:space="preserve"> svolte che </w:t>
      </w:r>
      <w:proofErr w:type="spellStart"/>
      <w:r w:rsidRPr="00816A03">
        <w:rPr>
          <w:rFonts w:eastAsia="Times New Roman"/>
        </w:rPr>
        <w:t>sarà</w:t>
      </w:r>
      <w:proofErr w:type="spellEnd"/>
      <w:r w:rsidRPr="00816A03">
        <w:rPr>
          <w:rFonts w:eastAsia="Times New Roman"/>
        </w:rPr>
        <w:t xml:space="preserve"> sottoposta agli Organi Deliberanti per la valutazione dell’</w:t>
      </w:r>
      <w:proofErr w:type="spellStart"/>
      <w:r w:rsidRPr="00816A03">
        <w:rPr>
          <w:rFonts w:eastAsia="Times New Roman"/>
        </w:rPr>
        <w:t>opportunita</w:t>
      </w:r>
      <w:proofErr w:type="spellEnd"/>
      <w:r w:rsidRPr="00816A03">
        <w:rPr>
          <w:rFonts w:eastAsia="Times New Roman"/>
        </w:rPr>
        <w:t xml:space="preserve">̀ del rinnovo della convenzione. </w:t>
      </w:r>
    </w:p>
    <w:p w:rsidR="007F4913" w:rsidRPr="00816A03" w:rsidRDefault="007F4913" w:rsidP="00816A03">
      <w:pPr>
        <w:spacing w:before="100" w:beforeAutospacing="1" w:after="100" w:afterAutospacing="1"/>
        <w:jc w:val="both"/>
        <w:rPr>
          <w:rFonts w:eastAsia="Times New Roman"/>
          <w:b/>
          <w:bCs/>
        </w:rPr>
      </w:pPr>
      <w:r w:rsidRPr="00816A03">
        <w:rPr>
          <w:rFonts w:eastAsia="Times New Roman"/>
          <w:b/>
          <w:bCs/>
        </w:rPr>
        <w:t>Articolo 5-DURATA E RECESSO</w:t>
      </w:r>
    </w:p>
    <w:p w:rsidR="007F4913" w:rsidRPr="00816A03" w:rsidRDefault="007F4913" w:rsidP="00816A03">
      <w:pPr>
        <w:pStyle w:val="Default"/>
        <w:jc w:val="both"/>
        <w:rPr>
          <w:rFonts w:cs="Times New Roman"/>
        </w:rPr>
      </w:pPr>
      <w:r w:rsidRPr="00816A03">
        <w:rPr>
          <w:rFonts w:cs="Times New Roman"/>
        </w:rPr>
        <w:lastRenderedPageBreak/>
        <w:t>La presente convenzione ha durata dalla data di eventuale approvazione del Finanziamento fino alla sua completa realizzazione, previa deliberazione che potrà modificare ed integrare le clausole della presente convenzione in accordo con le parti.</w:t>
      </w:r>
    </w:p>
    <w:p w:rsidR="007F4913" w:rsidRPr="00816A03" w:rsidRDefault="007F4913" w:rsidP="00816A03">
      <w:pPr>
        <w:pStyle w:val="Default"/>
        <w:jc w:val="both"/>
        <w:rPr>
          <w:rFonts w:cs="Times New Roman"/>
        </w:rPr>
      </w:pPr>
      <w:r w:rsidRPr="00816A03">
        <w:rPr>
          <w:rFonts w:cs="Times New Roman"/>
        </w:rPr>
        <w:t>Ogni variazione che dovesse risultare necessaria nel corso della durata della convenzione, dovrà essere concordata fra le parti.</w:t>
      </w:r>
    </w:p>
    <w:p w:rsidR="007F4913" w:rsidRPr="00816A03" w:rsidRDefault="007F4913" w:rsidP="00816A03">
      <w:pPr>
        <w:pStyle w:val="Default"/>
        <w:jc w:val="both"/>
        <w:rPr>
          <w:rFonts w:cs="Times New Roman"/>
        </w:rPr>
      </w:pPr>
      <w:r w:rsidRPr="00816A03">
        <w:rPr>
          <w:rFonts w:eastAsia="Times New Roman" w:cs="Times New Roman"/>
          <w:lang w:eastAsia="it-IT"/>
        </w:rPr>
        <w:t xml:space="preserve">Resta inteso che ciascuna Parte </w:t>
      </w:r>
      <w:proofErr w:type="spellStart"/>
      <w:r w:rsidRPr="00816A03">
        <w:rPr>
          <w:rFonts w:eastAsia="Times New Roman" w:cs="Times New Roman"/>
          <w:lang w:eastAsia="it-IT"/>
        </w:rPr>
        <w:t>avrà</w:t>
      </w:r>
      <w:proofErr w:type="spellEnd"/>
      <w:r w:rsidRPr="00816A03">
        <w:rPr>
          <w:rFonts w:eastAsia="Times New Roman" w:cs="Times New Roman"/>
          <w:lang w:eastAsia="it-IT"/>
        </w:rPr>
        <w:t xml:space="preserve"> </w:t>
      </w:r>
      <w:proofErr w:type="spellStart"/>
      <w:r w:rsidRPr="00816A03">
        <w:rPr>
          <w:rFonts w:eastAsia="Times New Roman" w:cs="Times New Roman"/>
          <w:lang w:eastAsia="it-IT"/>
        </w:rPr>
        <w:t>facoltà</w:t>
      </w:r>
      <w:proofErr w:type="spellEnd"/>
      <w:r w:rsidRPr="00816A03">
        <w:rPr>
          <w:rFonts w:eastAsia="Times New Roman" w:cs="Times New Roman"/>
          <w:lang w:eastAsia="it-IT"/>
        </w:rPr>
        <w:t xml:space="preserve"> di recedere in qualsiasi momento inviando lettera raccomandata A.R. o PEC all'altra Parte, con un preavviso di almeno tre mesi, fermo restando l’obbligo di adempimento degli impegni </w:t>
      </w:r>
      <w:proofErr w:type="spellStart"/>
      <w:r w:rsidRPr="00816A03">
        <w:rPr>
          <w:rFonts w:eastAsia="Times New Roman" w:cs="Times New Roman"/>
          <w:lang w:eastAsia="it-IT"/>
        </w:rPr>
        <w:t>già</w:t>
      </w:r>
      <w:proofErr w:type="spellEnd"/>
      <w:r w:rsidRPr="00816A03">
        <w:rPr>
          <w:rFonts w:eastAsia="Times New Roman" w:cs="Times New Roman"/>
          <w:lang w:eastAsia="it-IT"/>
        </w:rPr>
        <w:t xml:space="preserve"> assunti in specifici atti e accordi di esecuzione della Convenzione medesima. </w:t>
      </w:r>
    </w:p>
    <w:p w:rsidR="00111F87" w:rsidRPr="00816A03" w:rsidRDefault="00111F87" w:rsidP="00816A03">
      <w:pPr>
        <w:spacing w:beforeAutospacing="1" w:afterAutospacing="1"/>
        <w:jc w:val="both"/>
        <w:rPr>
          <w:rFonts w:eastAsia="Times New Roman"/>
          <w:b/>
          <w:bCs/>
        </w:rPr>
      </w:pPr>
      <w:r w:rsidRPr="00816A03">
        <w:rPr>
          <w:rFonts w:eastAsia="Times New Roman"/>
          <w:b/>
          <w:bCs/>
        </w:rPr>
        <w:t>Articolo 6-ACCESSO ALLE STRUTTURE ED UTILIZZO DELLE ATTREZZATURE</w:t>
      </w:r>
    </w:p>
    <w:p w:rsidR="00914A45" w:rsidRPr="00816A03" w:rsidRDefault="00914A45" w:rsidP="00816A03">
      <w:pPr>
        <w:spacing w:before="100" w:beforeAutospacing="1" w:after="100" w:afterAutospacing="1"/>
        <w:jc w:val="both"/>
        <w:rPr>
          <w:rFonts w:eastAsia="Times New Roman"/>
        </w:rPr>
      </w:pPr>
      <w:r w:rsidRPr="00816A03">
        <w:rPr>
          <w:rFonts w:eastAsia="Times New Roman"/>
        </w:rPr>
        <w:t>Per il conseguimento dei fini prefissati dalla presente Convenzione, l'</w:t>
      </w:r>
      <w:proofErr w:type="spellStart"/>
      <w:r w:rsidRPr="00816A03">
        <w:rPr>
          <w:rFonts w:eastAsia="Times New Roman"/>
        </w:rPr>
        <w:t>Universita</w:t>
      </w:r>
      <w:proofErr w:type="spellEnd"/>
      <w:r w:rsidRPr="00816A03">
        <w:rPr>
          <w:rFonts w:eastAsia="Times New Roman"/>
        </w:rPr>
        <w:t>̀ e il Comune si impegnano a consentire, in linea con gli obiettivi previsti e nel rispetto delle regolamentazioni esistenti, alle persone impegnate nell'attività di collaborazione, l'accesso alle rispettive strutture e l'uso di attrezzature necessarie all'espletamento dell'attività didattica e di ricerca, previa autorizzazione scritta del Direttore del Centro ospitante. L’autorizzazione all’accesso non implicherà la concessione dell’uso esclusivo di spazi o strutture, salvo diverso specifico accordo di cui al punto successivo:</w:t>
      </w:r>
    </w:p>
    <w:p w:rsidR="00B14629" w:rsidRPr="00816A03" w:rsidRDefault="00B14629" w:rsidP="00816A03">
      <w:pPr>
        <w:spacing w:before="100" w:beforeAutospacing="1" w:after="100" w:afterAutospacing="1"/>
        <w:jc w:val="both"/>
        <w:rPr>
          <w:rFonts w:eastAsia="Times New Roman"/>
        </w:rPr>
      </w:pPr>
      <w:r w:rsidRPr="00816A03">
        <w:rPr>
          <w:rFonts w:eastAsia="Times New Roman"/>
        </w:rPr>
        <w:t>-Le attività svolte in collaborazione potranno eventualmente comportare, previa autorizzazione della parti , la concessione in uso di locali e laboratori per lo svolgimento delle ricerche; in tal caso, specifici accordi, nell’individuare tali spazi, disciplineranno nel dettaglio modalità, termini e condizioni di tali concessioni, nonché l’eventuale rimborso dei soli costi di gestione in conformità alle regolamentazioni interne del soggetto ospitante.</w:t>
      </w:r>
    </w:p>
    <w:p w:rsidR="00B14629" w:rsidRPr="00816A03" w:rsidRDefault="00B14629" w:rsidP="00816A03">
      <w:pPr>
        <w:spacing w:before="100" w:beforeAutospacing="1" w:after="100" w:afterAutospacing="1"/>
        <w:jc w:val="both"/>
        <w:rPr>
          <w:rFonts w:eastAsia="Times New Roman"/>
        </w:rPr>
      </w:pPr>
      <w:r w:rsidRPr="00816A03">
        <w:rPr>
          <w:rFonts w:eastAsia="Times New Roman"/>
        </w:rPr>
        <w:t xml:space="preserve">-Ciascuna Parte provvederà alle coperture assicurative di legge del proprio personale che, in </w:t>
      </w:r>
      <w:proofErr w:type="spellStart"/>
      <w:r w:rsidRPr="00816A03">
        <w:rPr>
          <w:rFonts w:eastAsia="Times New Roman"/>
        </w:rPr>
        <w:t>virtù</w:t>
      </w:r>
      <w:proofErr w:type="spellEnd"/>
      <w:r w:rsidRPr="00816A03">
        <w:rPr>
          <w:rFonts w:eastAsia="Times New Roman"/>
        </w:rPr>
        <w:t xml:space="preserve"> della presente Convenzione, frequenterà le sedi di svolgimento delle attività. Ciascuna Parte garantisce che il proprio personale si </w:t>
      </w:r>
      <w:proofErr w:type="spellStart"/>
      <w:r w:rsidRPr="00816A03">
        <w:rPr>
          <w:rFonts w:eastAsia="Times New Roman"/>
        </w:rPr>
        <w:t>atterrà</w:t>
      </w:r>
      <w:proofErr w:type="spellEnd"/>
      <w:r w:rsidRPr="00816A03">
        <w:rPr>
          <w:rFonts w:eastAsia="Times New Roman"/>
        </w:rPr>
        <w:t xml:space="preserve"> ai regolamenti disciplinari e di sicurezza in vigore nelle sedi di esecuzione delle attività oggetto della presente Convenzione, nel rispetto reciproco della normativa per la sicurezza dei lavoratori di cui al </w:t>
      </w:r>
      <w:proofErr w:type="spellStart"/>
      <w:r w:rsidRPr="00816A03">
        <w:rPr>
          <w:rFonts w:eastAsia="Times New Roman"/>
        </w:rPr>
        <w:t>D.Lgs.</w:t>
      </w:r>
      <w:proofErr w:type="spellEnd"/>
      <w:r w:rsidRPr="00816A03">
        <w:rPr>
          <w:rFonts w:eastAsia="Times New Roman"/>
        </w:rPr>
        <w:t xml:space="preserve"> n. 81/2008 e successive modificazioni e integrazioni, osservando, in particolare, le disposizioni del responsabile del servizio di prevenzione e protezione. </w:t>
      </w:r>
    </w:p>
    <w:p w:rsidR="00B14629" w:rsidRPr="00816A03" w:rsidRDefault="00B14629" w:rsidP="00816A03">
      <w:pPr>
        <w:spacing w:before="100" w:beforeAutospacing="1" w:after="100" w:afterAutospacing="1"/>
        <w:jc w:val="both"/>
        <w:rPr>
          <w:rFonts w:eastAsia="Times New Roman"/>
        </w:rPr>
      </w:pPr>
      <w:r w:rsidRPr="00816A03">
        <w:rPr>
          <w:rFonts w:eastAsia="Times New Roman"/>
        </w:rPr>
        <w:t xml:space="preserve">-Il personale di entrambe le Parti, compresi eventuali collaboratori esterni delle stesse, comunque designati, </w:t>
      </w:r>
      <w:proofErr w:type="spellStart"/>
      <w:r w:rsidRPr="00816A03">
        <w:rPr>
          <w:rFonts w:eastAsia="Times New Roman"/>
        </w:rPr>
        <w:t>sarà</w:t>
      </w:r>
      <w:proofErr w:type="spellEnd"/>
      <w:r w:rsidRPr="00816A03">
        <w:rPr>
          <w:rFonts w:eastAsia="Times New Roman"/>
        </w:rPr>
        <w:t xml:space="preserve"> tenuto, prima dell’accesso nei luoghi di pertinenza delle Parti, sedi di espletamento delle </w:t>
      </w:r>
      <w:proofErr w:type="spellStart"/>
      <w:r w:rsidRPr="00816A03">
        <w:rPr>
          <w:rFonts w:eastAsia="Times New Roman"/>
        </w:rPr>
        <w:t>attività</w:t>
      </w:r>
      <w:proofErr w:type="spellEnd"/>
      <w:r w:rsidRPr="00816A03">
        <w:rPr>
          <w:rFonts w:eastAsia="Times New Roman"/>
        </w:rPr>
        <w:t xml:space="preserve">, ad acquisire le informazioni riguardanti le misure di sicurezza, prevenzione, protezione e salute. </w:t>
      </w:r>
    </w:p>
    <w:p w:rsidR="00A004F1" w:rsidRPr="00816A03" w:rsidRDefault="00A004F1" w:rsidP="00816A03">
      <w:pPr>
        <w:spacing w:before="100" w:beforeAutospacing="1" w:after="100" w:afterAutospacing="1"/>
        <w:jc w:val="both"/>
        <w:rPr>
          <w:rFonts w:eastAsia="Times New Roman"/>
          <w:b/>
          <w:bCs/>
        </w:rPr>
      </w:pPr>
      <w:r w:rsidRPr="00816A03">
        <w:rPr>
          <w:rFonts w:eastAsia="Times New Roman"/>
          <w:b/>
          <w:bCs/>
        </w:rPr>
        <w:t>Articolo 7-PROPRIETA' INTELLETTUALI E PUBBLICAZIONI</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I diritti patrimoniali sulle cognizioni, le invenzioni, i prototipi, i software, le procedure, i </w:t>
      </w:r>
      <w:r w:rsidRPr="00816A03">
        <w:rPr>
          <w:rFonts w:eastAsia="Times New Roman"/>
          <w:i/>
          <w:iCs/>
        </w:rPr>
        <w:t xml:space="preserve">data </w:t>
      </w:r>
      <w:proofErr w:type="spellStart"/>
      <w:r w:rsidRPr="00816A03">
        <w:rPr>
          <w:rFonts w:eastAsia="Times New Roman"/>
          <w:i/>
          <w:iCs/>
        </w:rPr>
        <w:t>bases</w:t>
      </w:r>
      <w:proofErr w:type="spellEnd"/>
      <w:r w:rsidRPr="00816A03">
        <w:rPr>
          <w:rFonts w:eastAsia="Times New Roman"/>
          <w:i/>
          <w:iCs/>
        </w:rPr>
        <w:t xml:space="preserve"> </w:t>
      </w:r>
      <w:r w:rsidRPr="00816A03">
        <w:rPr>
          <w:rFonts w:eastAsia="Times New Roman"/>
        </w:rPr>
        <w:t xml:space="preserve">e ogni altro prodotto d’ingegno risultanti dalla collaborazione tra le Parti saranno di </w:t>
      </w:r>
      <w:proofErr w:type="spellStart"/>
      <w:r w:rsidRPr="00816A03">
        <w:rPr>
          <w:rFonts w:eastAsia="Times New Roman"/>
        </w:rPr>
        <w:t>proprietà</w:t>
      </w:r>
      <w:proofErr w:type="spellEnd"/>
      <w:r w:rsidRPr="00816A03">
        <w:rPr>
          <w:rFonts w:eastAsia="Times New Roman"/>
        </w:rPr>
        <w:t xml:space="preserve"> comune e ogni relativa domanda volta al riconoscimento di diritti di privativa </w:t>
      </w:r>
      <w:proofErr w:type="spellStart"/>
      <w:r w:rsidRPr="00816A03">
        <w:rPr>
          <w:rFonts w:eastAsia="Times New Roman"/>
        </w:rPr>
        <w:t>dovrà</w:t>
      </w:r>
      <w:proofErr w:type="spellEnd"/>
      <w:r w:rsidRPr="00816A03">
        <w:rPr>
          <w:rFonts w:eastAsia="Times New Roman"/>
        </w:rPr>
        <w:t xml:space="preserve"> essere depositata congiuntamente nel rispetto dei Regolamenti interni delle Parti. </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-Resta fermo comunque sempre il diritto morale dell’autore e/o inventore ad essere riconosciuto tale. </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-Le parti potranno in ogni caso liberamente e gratuitamente utilizzare, esclusivamente per proprio uso interno, i sopra citati risultati. </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lastRenderedPageBreak/>
        <w:t xml:space="preserve">- Le parti potranno, </w:t>
      </w:r>
      <w:proofErr w:type="spellStart"/>
      <w:r w:rsidRPr="00816A03">
        <w:rPr>
          <w:rFonts w:eastAsia="Times New Roman"/>
        </w:rPr>
        <w:t>altresì</w:t>
      </w:r>
      <w:proofErr w:type="spellEnd"/>
      <w:r w:rsidRPr="00816A03">
        <w:rPr>
          <w:rFonts w:eastAsia="Times New Roman"/>
        </w:rPr>
        <w:t xml:space="preserve">, farne oggetto di pubblicazione scientifica e/o di esposizione e rappresentazione in occasione di congressi, convegni, seminari o simili, salvo citare l’accordo nel cui ambito è stato svolto il lavoro di ricerca. </w:t>
      </w:r>
    </w:p>
    <w:p w:rsidR="00A004F1" w:rsidRPr="00816A03" w:rsidRDefault="00A004F1" w:rsidP="00816A03">
      <w:pPr>
        <w:pStyle w:val="Default"/>
        <w:jc w:val="both"/>
        <w:rPr>
          <w:rFonts w:cs="Times New Roman"/>
        </w:rPr>
      </w:pPr>
      <w:r w:rsidRPr="00816A03">
        <w:rPr>
          <w:rFonts w:eastAsia="Times New Roman" w:cs="Times New Roman"/>
          <w:lang w:eastAsia="it-IT"/>
        </w:rPr>
        <w:t xml:space="preserve">-L'Ente </w:t>
      </w:r>
      <w:r w:rsidRPr="00816A03">
        <w:rPr>
          <w:rFonts w:cs="Times New Roman"/>
        </w:rPr>
        <w:t>offre, attraverso i mezzi a disposizione del finanziamento, adeguata ed innovativa pubblicità alle iniziative promosse, le quali andranno opportunamente reclamizzate anche mediante l’individuazione di pubblici spazi;</w:t>
      </w:r>
    </w:p>
    <w:p w:rsidR="00A004F1" w:rsidRPr="00816A03" w:rsidRDefault="00A004F1" w:rsidP="00816A03">
      <w:pPr>
        <w:spacing w:before="100" w:beforeAutospacing="1" w:after="100" w:afterAutospacing="1"/>
        <w:jc w:val="both"/>
        <w:rPr>
          <w:rFonts w:eastAsia="Times New Roman"/>
          <w:b/>
          <w:bCs/>
        </w:rPr>
      </w:pPr>
      <w:r w:rsidRPr="00816A03">
        <w:rPr>
          <w:rFonts w:eastAsia="Times New Roman"/>
          <w:b/>
          <w:bCs/>
        </w:rPr>
        <w:t>Articolo 8-UTILIZZO DEI SEGNI DISTINTIVI DELLE PARTI</w:t>
      </w:r>
    </w:p>
    <w:p w:rsidR="00A004F1" w:rsidRPr="00816A03" w:rsidRDefault="00A004F1" w:rsidP="00816A03">
      <w:pPr>
        <w:spacing w:before="100" w:beforeAutospacing="1" w:after="100" w:afterAutospacing="1"/>
        <w:jc w:val="both"/>
        <w:rPr>
          <w:rFonts w:eastAsia="Times New Roman"/>
        </w:rPr>
      </w:pPr>
      <w:r w:rsidRPr="00816A03">
        <w:rPr>
          <w:rFonts w:eastAsia="Times New Roman"/>
        </w:rPr>
        <w:t xml:space="preserve">I </w:t>
      </w:r>
      <w:proofErr w:type="spellStart"/>
      <w:r w:rsidRPr="00816A03">
        <w:rPr>
          <w:rFonts w:eastAsia="Times New Roman"/>
        </w:rPr>
        <w:t>loghi</w:t>
      </w:r>
      <w:proofErr w:type="spellEnd"/>
      <w:r w:rsidRPr="00816A03">
        <w:rPr>
          <w:rFonts w:eastAsia="Times New Roman"/>
        </w:rPr>
        <w:t xml:space="preserve"> delle Parti potranno essere utilizzati nell’ambito delle </w:t>
      </w:r>
      <w:proofErr w:type="spellStart"/>
      <w:r w:rsidRPr="00816A03">
        <w:rPr>
          <w:rFonts w:eastAsia="Times New Roman"/>
        </w:rPr>
        <w:t>attività</w:t>
      </w:r>
      <w:proofErr w:type="spellEnd"/>
      <w:r w:rsidRPr="00816A03">
        <w:rPr>
          <w:rFonts w:eastAsia="Times New Roman"/>
        </w:rPr>
        <w:t xml:space="preserve"> comuni oggetto della presente Convenzione. La presente Convenzione non implica alcuna </w:t>
      </w:r>
      <w:proofErr w:type="spellStart"/>
      <w:r w:rsidRPr="00816A03">
        <w:rPr>
          <w:rFonts w:eastAsia="Times New Roman"/>
        </w:rPr>
        <w:t>spendita</w:t>
      </w:r>
      <w:proofErr w:type="spellEnd"/>
      <w:r w:rsidRPr="00816A03">
        <w:rPr>
          <w:rFonts w:eastAsia="Times New Roman"/>
        </w:rPr>
        <w:t xml:space="preserve"> del nome, e/o concessione e/o utilizzo del marchio e dell’</w:t>
      </w:r>
      <w:proofErr w:type="spellStart"/>
      <w:r w:rsidRPr="00816A03">
        <w:rPr>
          <w:rFonts w:eastAsia="Times New Roman"/>
        </w:rPr>
        <w:t>identita</w:t>
      </w:r>
      <w:proofErr w:type="spellEnd"/>
      <w:r w:rsidRPr="00816A03">
        <w:rPr>
          <w:rFonts w:eastAsia="Times New Roman"/>
        </w:rPr>
        <w:t xml:space="preserve">̀ visiva delle parti per fini commerciali, se non di divulgazione Scientifica. L’utilizzo, straordinario o estraneo all’azione istituzionale, </w:t>
      </w:r>
      <w:proofErr w:type="spellStart"/>
      <w:r w:rsidRPr="00816A03">
        <w:rPr>
          <w:rFonts w:eastAsia="Times New Roman"/>
        </w:rPr>
        <w:t>dovrà</w:t>
      </w:r>
      <w:proofErr w:type="spellEnd"/>
      <w:r w:rsidRPr="00816A03">
        <w:rPr>
          <w:rFonts w:eastAsia="Times New Roman"/>
        </w:rPr>
        <w:t xml:space="preserve"> esser regolato da specifici accordi a titolo oneroso, approvati dagli organi competenti e compatibili con la tutela dell’immagine.</w:t>
      </w:r>
    </w:p>
    <w:p w:rsidR="008B1CC4" w:rsidRPr="00816A03" w:rsidRDefault="008B1CC4" w:rsidP="00AC393E">
      <w:pPr>
        <w:tabs>
          <w:tab w:val="left" w:pos="1526"/>
        </w:tabs>
        <w:spacing w:before="100" w:beforeAutospacing="1" w:after="100" w:afterAutospacing="1"/>
        <w:rPr>
          <w:rFonts w:eastAsia="Times New Roman"/>
        </w:rPr>
      </w:pPr>
      <w:r w:rsidRPr="00816A03">
        <w:rPr>
          <w:rFonts w:eastAsia="Times New Roman"/>
          <w:b/>
          <w:bCs/>
        </w:rPr>
        <w:t>Articolo 9-TRATTAMENTO DEI DATI</w:t>
      </w:r>
      <w:r w:rsidRPr="00816A03">
        <w:rPr>
          <w:rFonts w:eastAsia="Times New Roman"/>
          <w:b/>
          <w:bCs/>
        </w:rPr>
        <w:br/>
      </w:r>
      <w:r w:rsidRPr="00816A03">
        <w:rPr>
          <w:rFonts w:eastAsia="Times New Roman"/>
        </w:rPr>
        <w:t xml:space="preserve"> In relazione ai trattamenti di dati personali oggetto della presente Convenzione, ciascuno per quanto di rispettiva competenza, si conformano alle disposizioni del Regolamento alla vigente normativa nazionale, impegnandosi a collaborare per quanto possa occorrere all’operativo adempimento delle relative prescrizioni in conseguenza della stipula della presente Convenzione. </w:t>
      </w:r>
    </w:p>
    <w:p w:rsidR="008B1CC4" w:rsidRPr="00816A03" w:rsidRDefault="008B1CC4" w:rsidP="00816A03">
      <w:pPr>
        <w:tabs>
          <w:tab w:val="left" w:pos="1526"/>
        </w:tabs>
        <w:spacing w:before="100" w:beforeAutospacing="1" w:after="100" w:afterAutospacing="1"/>
        <w:jc w:val="both"/>
        <w:rPr>
          <w:rFonts w:eastAsia="Times New Roman"/>
        </w:rPr>
      </w:pPr>
      <w:r w:rsidRPr="00816A03">
        <w:rPr>
          <w:rFonts w:eastAsia="Times New Roman"/>
          <w:b/>
          <w:bCs/>
        </w:rPr>
        <w:t>Articolo 10-COMUNCIAZIONI</w:t>
      </w:r>
    </w:p>
    <w:p w:rsidR="008B1CC4" w:rsidRPr="00816A03" w:rsidRDefault="008B1CC4" w:rsidP="00816A03">
      <w:pPr>
        <w:spacing w:before="100" w:beforeAutospacing="1" w:after="100" w:afterAutospacing="1"/>
        <w:jc w:val="both"/>
        <w:rPr>
          <w:rFonts w:eastAsia="Times New Roman"/>
          <w:b/>
          <w:bCs/>
        </w:rPr>
      </w:pPr>
      <w:r w:rsidRPr="00816A03">
        <w:rPr>
          <w:rFonts w:eastAsia="Times New Roman"/>
        </w:rPr>
        <w:t xml:space="preserve">Qualsiasi comunicazione o notifica richiesta o consentita dalle disposizioni qui contenute </w:t>
      </w:r>
      <w:proofErr w:type="spellStart"/>
      <w:r w:rsidRPr="00816A03">
        <w:rPr>
          <w:rFonts w:eastAsia="Times New Roman"/>
        </w:rPr>
        <w:t>sarà</w:t>
      </w:r>
      <w:proofErr w:type="spellEnd"/>
      <w:r w:rsidRPr="00816A03">
        <w:rPr>
          <w:rFonts w:eastAsia="Times New Roman"/>
        </w:rPr>
        <w:t xml:space="preserve"> eseguita per iscritto e inviata con qualsiasi mezzo atto a comprovarne l’avvenuta ricezione agli indirizzi di seguito indicati: </w:t>
      </w:r>
    </w:p>
    <w:p w:rsidR="008B1CC4"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Se al Comune: postacert@pec.comune.vallecastellana.te.it</w:t>
      </w:r>
    </w:p>
    <w:p w:rsidR="008B1CC4"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se all’</w:t>
      </w:r>
      <w:proofErr w:type="spellStart"/>
      <w:r w:rsidRPr="00816A03">
        <w:rPr>
          <w:rFonts w:eastAsia="Times New Roman"/>
        </w:rPr>
        <w:t>Universita</w:t>
      </w:r>
      <w:proofErr w:type="spellEnd"/>
      <w:r w:rsidRPr="00816A03">
        <w:rPr>
          <w:rFonts w:eastAsia="Times New Roman"/>
        </w:rPr>
        <w:t>̀: ......................</w:t>
      </w:r>
    </w:p>
    <w:p w:rsidR="008B1CC4" w:rsidRPr="00816A03" w:rsidRDefault="008B1CC4" w:rsidP="00816A03">
      <w:pPr>
        <w:numPr>
          <w:ilvl w:val="0"/>
          <w:numId w:val="8"/>
        </w:numPr>
        <w:suppressAutoHyphens w:val="0"/>
        <w:spacing w:before="100" w:beforeAutospacing="1" w:after="100" w:afterAutospacing="1"/>
        <w:jc w:val="both"/>
        <w:rPr>
          <w:rFonts w:eastAsia="Times New Roman"/>
        </w:rPr>
      </w:pPr>
      <w:r w:rsidRPr="00816A03">
        <w:rPr>
          <w:rFonts w:eastAsia="Times New Roman"/>
        </w:rPr>
        <w:t>se al FAI</w:t>
      </w:r>
      <w:r w:rsidR="004631DE" w:rsidRPr="00816A03">
        <w:rPr>
          <w:rFonts w:eastAsia="Times New Roman"/>
        </w:rPr>
        <w:t>:</w:t>
      </w:r>
    </w:p>
    <w:p w:rsidR="008B1CC4" w:rsidRPr="00816A03" w:rsidRDefault="008B1CC4" w:rsidP="00816A03">
      <w:pPr>
        <w:suppressAutoHyphens w:val="0"/>
        <w:spacing w:before="100" w:beforeAutospacing="1" w:after="100" w:afterAutospacing="1"/>
        <w:ind w:left="360"/>
        <w:jc w:val="both"/>
        <w:rPr>
          <w:rFonts w:eastAsia="Times New Roman"/>
        </w:rPr>
      </w:pPr>
      <w:r w:rsidRPr="00816A03">
        <w:rPr>
          <w:rFonts w:eastAsia="Times New Roman"/>
        </w:rPr>
        <w:t xml:space="preserve">o all’eventuale diverso indirizzo o destinatario che ciascuna Parte </w:t>
      </w:r>
      <w:proofErr w:type="spellStart"/>
      <w:r w:rsidRPr="00816A03">
        <w:rPr>
          <w:rFonts w:eastAsia="Times New Roman"/>
        </w:rPr>
        <w:t>potrà</w:t>
      </w:r>
      <w:proofErr w:type="spellEnd"/>
      <w:r w:rsidRPr="00816A03">
        <w:rPr>
          <w:rFonts w:eastAsia="Times New Roman"/>
        </w:rPr>
        <w:t xml:space="preserve"> successivamente comunicare all’altra a mezzo di comunicazione inoltrata in </w:t>
      </w:r>
      <w:proofErr w:type="spellStart"/>
      <w:r w:rsidRPr="00816A03">
        <w:rPr>
          <w:rFonts w:eastAsia="Times New Roman"/>
        </w:rPr>
        <w:t>conformità</w:t>
      </w:r>
      <w:proofErr w:type="spellEnd"/>
      <w:r w:rsidRPr="00816A03">
        <w:rPr>
          <w:rFonts w:eastAsia="Times New Roman"/>
        </w:rPr>
        <w:t xml:space="preserve"> a quanto sopra. </w:t>
      </w:r>
    </w:p>
    <w:p w:rsidR="008B1CC4" w:rsidRPr="00816A03" w:rsidRDefault="008B1CC4" w:rsidP="00AC393E">
      <w:pPr>
        <w:spacing w:before="100" w:beforeAutospacing="1" w:after="100" w:afterAutospacing="1"/>
        <w:rPr>
          <w:rFonts w:eastAsia="Times New Roman"/>
        </w:rPr>
      </w:pPr>
      <w:r w:rsidRPr="00816A03">
        <w:rPr>
          <w:rFonts w:eastAsia="Times New Roman"/>
          <w:b/>
          <w:bCs/>
        </w:rPr>
        <w:t>Articolo 11-CODICE ETICO</w:t>
      </w:r>
      <w:r w:rsidRPr="00816A03">
        <w:rPr>
          <w:rFonts w:eastAsia="Times New Roman"/>
          <w:b/>
          <w:bCs/>
        </w:rPr>
        <w:br/>
      </w:r>
      <w:r w:rsidR="004631DE" w:rsidRPr="00816A03">
        <w:rPr>
          <w:rFonts w:eastAsia="Times New Roman"/>
        </w:rPr>
        <w:t>Le parti</w:t>
      </w:r>
      <w:r w:rsidRPr="00816A03">
        <w:rPr>
          <w:rFonts w:eastAsia="Times New Roman"/>
        </w:rPr>
        <w:t xml:space="preserve"> dichiarano di aver preso visione, in sede di perfezionamento della presente Convenzione, dei rispettivi Codici Etici e di Condotta, </w:t>
      </w:r>
      <w:proofErr w:type="spellStart"/>
      <w:r w:rsidRPr="00816A03">
        <w:rPr>
          <w:rFonts w:eastAsia="Times New Roman"/>
        </w:rPr>
        <w:t>così</w:t>
      </w:r>
      <w:proofErr w:type="spellEnd"/>
      <w:r w:rsidRPr="00816A03">
        <w:rPr>
          <w:rFonts w:eastAsia="Times New Roman"/>
        </w:rPr>
        <w:t xml:space="preserve"> come pubblicati nei rispettivi siti istituzionali, ai cui principi etico- comportamentali si conformeranno nell’esecuzione della presente Convenzione. </w:t>
      </w:r>
    </w:p>
    <w:p w:rsidR="008B1CC4" w:rsidRPr="00816A03" w:rsidRDefault="008B1CC4" w:rsidP="00AC393E">
      <w:pPr>
        <w:spacing w:before="100" w:beforeAutospacing="1" w:after="100" w:afterAutospacing="1"/>
        <w:rPr>
          <w:rFonts w:eastAsia="Times New Roman"/>
        </w:rPr>
      </w:pPr>
      <w:r w:rsidRPr="00816A03">
        <w:rPr>
          <w:rFonts w:eastAsia="Times New Roman"/>
          <w:b/>
          <w:bCs/>
        </w:rPr>
        <w:t>Articolo 12-CONTROVERSIE</w:t>
      </w:r>
      <w:r w:rsidRPr="00816A03">
        <w:rPr>
          <w:rFonts w:eastAsia="Times New Roman"/>
          <w:b/>
          <w:bCs/>
        </w:rPr>
        <w:br/>
      </w:r>
      <w:r w:rsidRPr="00816A03">
        <w:rPr>
          <w:rFonts w:eastAsia="Times New Roman"/>
        </w:rPr>
        <w:t xml:space="preserve">Le Parti concordano di definire amichevolmente qualsiasi vertenza che possa nascere dalla interpretazione o esecuzione della presente Convenzione. </w:t>
      </w:r>
    </w:p>
    <w:p w:rsidR="008B1CC4" w:rsidRPr="00816A03" w:rsidRDefault="008B1CC4" w:rsidP="00816A03">
      <w:pPr>
        <w:spacing w:before="100" w:beforeAutospacing="1" w:after="100" w:afterAutospacing="1"/>
        <w:jc w:val="both"/>
        <w:rPr>
          <w:rFonts w:eastAsia="Times New Roman"/>
        </w:rPr>
      </w:pPr>
      <w:r w:rsidRPr="00816A03">
        <w:rPr>
          <w:rFonts w:eastAsia="Times New Roman"/>
        </w:rPr>
        <w:t>Nel caso in cui non sia possibile raggiungere in questo modo un accordo bonario</w:t>
      </w:r>
      <w:r w:rsidR="004631DE" w:rsidRPr="00816A03">
        <w:rPr>
          <w:rFonts w:eastAsia="Times New Roman"/>
        </w:rPr>
        <w:t xml:space="preserve"> è competente</w:t>
      </w:r>
      <w:r w:rsidRPr="00816A03">
        <w:rPr>
          <w:rFonts w:eastAsia="Times New Roman"/>
        </w:rPr>
        <w:t xml:space="preserve"> il Foro di Teramo</w:t>
      </w:r>
      <w:r w:rsidR="004631DE" w:rsidRPr="00816A03">
        <w:rPr>
          <w:rFonts w:eastAsia="Times New Roman"/>
        </w:rPr>
        <w:t>.</w:t>
      </w:r>
    </w:p>
    <w:p w:rsidR="008B1CC4" w:rsidRPr="00816A03" w:rsidRDefault="008B1CC4" w:rsidP="00816A03">
      <w:pPr>
        <w:spacing w:before="100" w:beforeAutospacing="1" w:after="100" w:afterAutospacing="1"/>
        <w:jc w:val="both"/>
        <w:rPr>
          <w:rFonts w:eastAsia="Times New Roman"/>
        </w:rPr>
      </w:pPr>
      <w:r w:rsidRPr="00816A03">
        <w:rPr>
          <w:rFonts w:eastAsia="Times New Roman"/>
          <w:b/>
          <w:bCs/>
        </w:rPr>
        <w:t>Articolo 13-REGISTRAZIONE E SPESE</w:t>
      </w:r>
    </w:p>
    <w:p w:rsidR="008B1CC4" w:rsidRPr="00816A03" w:rsidRDefault="008B1CC4" w:rsidP="00816A03">
      <w:pPr>
        <w:spacing w:before="100" w:beforeAutospacing="1" w:after="100" w:afterAutospacing="1"/>
        <w:jc w:val="both"/>
        <w:rPr>
          <w:rFonts w:eastAsia="Times New Roman"/>
        </w:rPr>
      </w:pPr>
      <w:r w:rsidRPr="00816A03">
        <w:rPr>
          <w:rFonts w:eastAsia="Times New Roman"/>
        </w:rPr>
        <w:lastRenderedPageBreak/>
        <w:t>La presente convenzione, firmata digitalmente, è soggetta a registrazione solo in caso d’uso ai sensi dell’art. 4, 5, 6 e 39 del D.P.R. 26.4.1986, n. 131. Le spese per l’eventuale registrazione sono a carico delle parti ed inserite nel piano economico del Finanziamento;</w:t>
      </w:r>
    </w:p>
    <w:p w:rsidR="004631DE" w:rsidRPr="00816A03" w:rsidRDefault="004631DE" w:rsidP="00816A03">
      <w:pPr>
        <w:spacing w:before="100" w:beforeAutospacing="1" w:after="100" w:afterAutospacing="1"/>
        <w:jc w:val="both"/>
        <w:rPr>
          <w:rFonts w:eastAsia="Times New Roman"/>
        </w:rPr>
      </w:pPr>
      <w:r w:rsidRPr="00816A03">
        <w:rPr>
          <w:rFonts w:eastAsia="Times New Roman"/>
          <w:b/>
          <w:bCs/>
        </w:rPr>
        <w:t>Articolo 14-DISPOSIZIONI FINALI</w:t>
      </w:r>
    </w:p>
    <w:p w:rsidR="00816A03" w:rsidRPr="00816A03" w:rsidRDefault="004631DE" w:rsidP="00816A03">
      <w:pPr>
        <w:spacing w:before="100" w:beforeAutospacing="1" w:after="100" w:afterAutospacing="1"/>
        <w:jc w:val="both"/>
        <w:rPr>
          <w:rFonts w:eastAsia="Times New Roman"/>
        </w:rPr>
      </w:pPr>
      <w:r w:rsidRPr="00816A03">
        <w:rPr>
          <w:rFonts w:eastAsia="Times New Roman"/>
        </w:rPr>
        <w:t xml:space="preserve">Per tutto quanto non disciplinato nella presente convenzione si </w:t>
      </w:r>
      <w:r w:rsidR="00816A03" w:rsidRPr="00816A03">
        <w:rPr>
          <w:rFonts w:eastAsia="Times New Roman"/>
        </w:rPr>
        <w:t>richiamano le norme in materia e eventuali successivi accordi tra le parti;</w:t>
      </w:r>
    </w:p>
    <w:p w:rsidR="004631DE" w:rsidRPr="00816A03" w:rsidRDefault="004631DE" w:rsidP="00816A03">
      <w:pPr>
        <w:spacing w:before="100" w:beforeAutospacing="1" w:after="100" w:afterAutospacing="1"/>
        <w:jc w:val="both"/>
        <w:rPr>
          <w:rFonts w:eastAsia="Times New Roman"/>
        </w:rPr>
      </w:pPr>
      <w:r w:rsidRPr="00816A03">
        <w:rPr>
          <w:rFonts w:eastAsia="Times New Roman"/>
        </w:rPr>
        <w:t xml:space="preserve">La presente Convenzione </w:t>
      </w:r>
      <w:proofErr w:type="spellStart"/>
      <w:r w:rsidRPr="00816A03">
        <w:rPr>
          <w:rFonts w:eastAsia="Times New Roman"/>
        </w:rPr>
        <w:t>può</w:t>
      </w:r>
      <w:proofErr w:type="spellEnd"/>
      <w:r w:rsidRPr="00816A03">
        <w:rPr>
          <w:rFonts w:eastAsia="Times New Roman"/>
        </w:rPr>
        <w:t xml:space="preserve"> essere emendata, modificata, sostituita, rinnovata o ampliata solo con atto scritto, firmato dalle Parti. </w:t>
      </w:r>
    </w:p>
    <w:p w:rsidR="00A004F1" w:rsidRPr="00816A03" w:rsidRDefault="00A004F1" w:rsidP="00A004F1">
      <w:pPr>
        <w:pStyle w:val="Default"/>
        <w:rPr>
          <w:rFonts w:cs="Times New Roman"/>
        </w:rPr>
      </w:pPr>
    </w:p>
    <w:p w:rsidR="00B14629" w:rsidRPr="00816A03" w:rsidRDefault="00816A03" w:rsidP="00A004F1">
      <w:pPr>
        <w:spacing w:before="100" w:beforeAutospacing="1" w:after="100" w:afterAutospacing="1"/>
        <w:rPr>
          <w:rFonts w:eastAsia="Times New Roman"/>
        </w:rPr>
      </w:pPr>
      <w:r>
        <w:rPr>
          <w:rFonts w:eastAsia="Times New Roman"/>
        </w:rPr>
        <w:t xml:space="preserve">Letto e stipulato </w:t>
      </w:r>
      <w:r w:rsidR="002F3E8D">
        <w:rPr>
          <w:rFonts w:eastAsia="Times New Roman"/>
        </w:rPr>
        <w:t>e sottoscritto in data 11.03.2022</w:t>
      </w:r>
    </w:p>
    <w:p w:rsidR="00816A03" w:rsidRPr="00816A03" w:rsidRDefault="00816A03" w:rsidP="00816A03">
      <w:pPr>
        <w:suppressAutoHyphens w:val="0"/>
        <w:spacing w:before="100" w:beforeAutospacing="1" w:after="100" w:afterAutospacing="1"/>
        <w:ind w:left="360"/>
        <w:jc w:val="both"/>
        <w:rPr>
          <w:rFonts w:eastAsia="Times New Roman"/>
        </w:rPr>
      </w:pPr>
      <w:r w:rsidRPr="00816A03">
        <w:rPr>
          <w:rFonts w:eastAsia="Times New Roman"/>
        </w:rPr>
        <w:t>Comune</w:t>
      </w:r>
      <w:r>
        <w:rPr>
          <w:rFonts w:eastAsia="Times New Roman"/>
        </w:rPr>
        <w:t xml:space="preserve"> di Valle Castellana</w:t>
      </w:r>
      <w:r>
        <w:rPr>
          <w:rFonts w:eastAsia="Times New Roman"/>
        </w:rPr>
        <w:tab/>
      </w:r>
      <w:r>
        <w:rPr>
          <w:rFonts w:eastAsia="Times New Roman"/>
        </w:rPr>
        <w:tab/>
        <w:t>________________</w:t>
      </w:r>
    </w:p>
    <w:p w:rsidR="00816A03" w:rsidRPr="00816A03" w:rsidRDefault="00816A03" w:rsidP="00816A03">
      <w:pPr>
        <w:suppressAutoHyphens w:val="0"/>
        <w:spacing w:before="100" w:beforeAutospacing="1" w:after="100" w:afterAutospacing="1"/>
        <w:ind w:left="360"/>
        <w:jc w:val="both"/>
        <w:rPr>
          <w:rFonts w:eastAsia="Times New Roman"/>
        </w:rPr>
      </w:pPr>
      <w:proofErr w:type="spellStart"/>
      <w:r w:rsidRPr="00816A03">
        <w:rPr>
          <w:rFonts w:eastAsia="Times New Roman"/>
        </w:rPr>
        <w:t>Università</w:t>
      </w:r>
      <w:proofErr w:type="spellEnd"/>
      <w:r>
        <w:rPr>
          <w:rFonts w:eastAsia="Times New Roman"/>
        </w:rPr>
        <w:t xml:space="preserve"> degli Studi di Teramo facoltà di Economia</w:t>
      </w:r>
      <w:r>
        <w:rPr>
          <w:rFonts w:eastAsia="Times New Roman"/>
        </w:rPr>
        <w:tab/>
      </w:r>
      <w:r>
        <w:rPr>
          <w:rFonts w:eastAsia="Times New Roman"/>
        </w:rPr>
        <w:tab/>
        <w:t>__________________</w:t>
      </w:r>
    </w:p>
    <w:p w:rsidR="00816A03" w:rsidRPr="00816A03" w:rsidRDefault="00816A03" w:rsidP="00816A03">
      <w:pPr>
        <w:suppressAutoHyphens w:val="0"/>
        <w:spacing w:before="100" w:beforeAutospacing="1" w:after="100" w:afterAutospacing="1"/>
        <w:ind w:left="360"/>
        <w:jc w:val="both"/>
        <w:rPr>
          <w:rFonts w:eastAsia="Times New Roman"/>
        </w:rPr>
      </w:pPr>
      <w:r w:rsidRPr="00816A03">
        <w:rPr>
          <w:rFonts w:eastAsia="Times New Roman"/>
        </w:rPr>
        <w:t>FAI</w:t>
      </w:r>
      <w:r>
        <w:rPr>
          <w:rFonts w:eastAsia="Times New Roman"/>
        </w:rPr>
        <w:t xml:space="preserve"> - </w:t>
      </w:r>
      <w:r w:rsidRPr="00816A03">
        <w:t>Fondo per l’Ambiente Italiano</w:t>
      </w:r>
      <w:r>
        <w:tab/>
      </w:r>
      <w:r>
        <w:tab/>
        <w:t>_________________________</w:t>
      </w:r>
    </w:p>
    <w:p w:rsidR="00ED5C1B" w:rsidRPr="00816A03" w:rsidRDefault="00ED5C1B" w:rsidP="00ED5C1B">
      <w:pPr>
        <w:suppressAutoHyphens w:val="0"/>
        <w:spacing w:before="100" w:beforeAutospacing="1" w:after="100" w:afterAutospacing="1"/>
        <w:rPr>
          <w:rFonts w:eastAsia="Times New Roman"/>
        </w:rPr>
      </w:pPr>
    </w:p>
    <w:sectPr w:rsidR="00ED5C1B" w:rsidRPr="00816A03" w:rsidSect="00E63A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0E8"/>
    <w:multiLevelType w:val="multilevel"/>
    <w:tmpl w:val="6A4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8574A"/>
    <w:multiLevelType w:val="multilevel"/>
    <w:tmpl w:val="6A4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C0CF5"/>
    <w:multiLevelType w:val="multilevel"/>
    <w:tmpl w:val="93A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55E4C"/>
    <w:multiLevelType w:val="multilevel"/>
    <w:tmpl w:val="C9A67C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E07569A"/>
    <w:multiLevelType w:val="hybridMultilevel"/>
    <w:tmpl w:val="1C207A8A"/>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nsid w:val="3E5F7B01"/>
    <w:multiLevelType w:val="multilevel"/>
    <w:tmpl w:val="6A4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97617"/>
    <w:multiLevelType w:val="multilevel"/>
    <w:tmpl w:val="93A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60EA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B506DAA"/>
    <w:multiLevelType w:val="hybridMultilevel"/>
    <w:tmpl w:val="2EF855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30CDA"/>
    <w:rsid w:val="0001124E"/>
    <w:rsid w:val="0003358D"/>
    <w:rsid w:val="00033DD4"/>
    <w:rsid w:val="00111F87"/>
    <w:rsid w:val="002676F4"/>
    <w:rsid w:val="0029621A"/>
    <w:rsid w:val="002B1EA1"/>
    <w:rsid w:val="002D2FCE"/>
    <w:rsid w:val="002F3E8D"/>
    <w:rsid w:val="003169CC"/>
    <w:rsid w:val="004373FE"/>
    <w:rsid w:val="004434F3"/>
    <w:rsid w:val="004631DE"/>
    <w:rsid w:val="00465218"/>
    <w:rsid w:val="004A7B23"/>
    <w:rsid w:val="004D2802"/>
    <w:rsid w:val="0054253F"/>
    <w:rsid w:val="00554276"/>
    <w:rsid w:val="005B639F"/>
    <w:rsid w:val="00654AB2"/>
    <w:rsid w:val="00660CEC"/>
    <w:rsid w:val="00670B19"/>
    <w:rsid w:val="00674954"/>
    <w:rsid w:val="0070756C"/>
    <w:rsid w:val="00713A7C"/>
    <w:rsid w:val="007F4913"/>
    <w:rsid w:val="00816A03"/>
    <w:rsid w:val="0088271F"/>
    <w:rsid w:val="008B1CC4"/>
    <w:rsid w:val="00914A45"/>
    <w:rsid w:val="009306D0"/>
    <w:rsid w:val="00A004F1"/>
    <w:rsid w:val="00AC393E"/>
    <w:rsid w:val="00AC7DCB"/>
    <w:rsid w:val="00B03666"/>
    <w:rsid w:val="00B14629"/>
    <w:rsid w:val="00B30CDA"/>
    <w:rsid w:val="00BB5534"/>
    <w:rsid w:val="00D163EC"/>
    <w:rsid w:val="00D55B34"/>
    <w:rsid w:val="00DC6B8F"/>
    <w:rsid w:val="00DC789C"/>
    <w:rsid w:val="00DE0671"/>
    <w:rsid w:val="00DF4579"/>
    <w:rsid w:val="00E63A1B"/>
    <w:rsid w:val="00EA0771"/>
    <w:rsid w:val="00ED5C1B"/>
    <w:rsid w:val="00F00613"/>
    <w:rsid w:val="00F23B90"/>
    <w:rsid w:val="00FA7A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CDA"/>
    <w:pPr>
      <w:suppressAutoHyphens/>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0CDA"/>
    <w:pPr>
      <w:spacing w:after="0" w:line="240" w:lineRule="auto"/>
    </w:pPr>
    <w:rPr>
      <w:color w:val="00000A"/>
      <w:sz w:val="24"/>
      <w:szCs w:val="24"/>
    </w:rPr>
  </w:style>
  <w:style w:type="paragraph" w:customStyle="1" w:styleId="Default">
    <w:name w:val="Default"/>
    <w:rsid w:val="00B30CDA"/>
    <w:pPr>
      <w:suppressAutoHyphens/>
      <w:autoSpaceDN w:val="0"/>
      <w:spacing w:after="0" w:line="240" w:lineRule="auto"/>
      <w:textAlignment w:val="baseline"/>
    </w:pPr>
    <w:rPr>
      <w:rFonts w:ascii="Times New Roman" w:eastAsia="NSimSun" w:hAnsi="Times New Roman" w:cs="Arial"/>
      <w:color w:val="000000"/>
      <w:kern w:val="3"/>
      <w:sz w:val="24"/>
      <w:szCs w:val="24"/>
      <w:lang w:eastAsia="zh-CN" w:bidi="hi-IN"/>
    </w:rPr>
  </w:style>
  <w:style w:type="paragraph" w:styleId="Paragrafoelenco">
    <w:name w:val="List Paragraph"/>
    <w:basedOn w:val="Normale"/>
    <w:uiPriority w:val="34"/>
    <w:qFormat/>
    <w:rsid w:val="00654AB2"/>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Titoloparagrafo">
    <w:name w:val="Titolo paragrafo"/>
    <w:basedOn w:val="Normale"/>
    <w:uiPriority w:val="99"/>
    <w:qFormat/>
    <w:rsid w:val="00670B19"/>
    <w:pPr>
      <w:widowControl w:val="0"/>
      <w:spacing w:before="180" w:after="60" w:line="240" w:lineRule="exact"/>
      <w:jc w:val="right"/>
    </w:pPr>
    <w:rPr>
      <w:rFonts w:ascii="Arial Rounded MT Bold" w:eastAsia="Times New Roman" w:hAnsi="Arial Rounded MT Bold"/>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1764</Words>
  <Characters>10060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Tec1</dc:creator>
  <cp:lastModifiedBy>UTENTE</cp:lastModifiedBy>
  <cp:revision>3</cp:revision>
  <dcterms:created xsi:type="dcterms:W3CDTF">2022-03-11T10:36:00Z</dcterms:created>
  <dcterms:modified xsi:type="dcterms:W3CDTF">2022-03-12T09:22:00Z</dcterms:modified>
</cp:coreProperties>
</file>